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1C" w:rsidRPr="0062491C" w:rsidRDefault="0062491C" w:rsidP="006F104C">
      <w:pPr>
        <w:ind w:left="-426" w:right="-1085"/>
        <w:jc w:val="both"/>
        <w:rPr>
          <w:sz w:val="20"/>
        </w:rPr>
      </w:pPr>
      <w:r w:rsidRPr="0062491C">
        <w:rPr>
          <w:sz w:val="20"/>
        </w:rPr>
        <w:t>Este documento ha sido preparado de acuerdo con los requerimientos de la Norma Oficial Mexicana NOM-018-STPS-2000.</w:t>
      </w:r>
      <w:r w:rsidR="00682980">
        <w:rPr>
          <w:sz w:val="20"/>
        </w:rPr>
        <w:t xml:space="preserve"> </w:t>
      </w:r>
      <w:r w:rsidRPr="0062491C">
        <w:rPr>
          <w:sz w:val="20"/>
        </w:rPr>
        <w:t xml:space="preserve">Sistema para la identificación y comunicación de peligros y riesgos por sustancias químicas peligrosas en los centros de trabajo. </w:t>
      </w: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8"/>
        <w:gridCol w:w="1669"/>
        <w:gridCol w:w="2947"/>
        <w:gridCol w:w="2440"/>
      </w:tblGrid>
      <w:tr w:rsidR="0062491C" w:rsidRPr="00137F5F" w:rsidTr="006F104C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682980" w:rsidRDefault="0062491C" w:rsidP="00C77D52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sz w:val="20"/>
                <w:szCs w:val="20"/>
              </w:rPr>
              <w:t>Identificación</w:t>
            </w:r>
            <w:r w:rsidR="00E62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9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2491C" w:rsidRPr="00137F5F" w:rsidRDefault="00C77D52" w:rsidP="006F1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B41FF58" wp14:editId="1DEDA5B1">
                  <wp:extent cx="2009775" cy="85397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149" cy="85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2491C" w:rsidRPr="00137F5F" w:rsidRDefault="003C1AFD" w:rsidP="0062491C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A3F28" wp14:editId="5B55C2C9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95885</wp:posOffset>
                      </wp:positionV>
                      <wp:extent cx="986155" cy="830580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155" cy="830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Grado de Riesgo.</w:t>
                                  </w:r>
                                </w:p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 Extremo</w:t>
                                  </w:r>
                                </w:p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  Alto  </w:t>
                                  </w:r>
                                </w:p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2  Moderadamente</w:t>
                                  </w:r>
                                </w:p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  Ligero</w:t>
                                  </w:r>
                                </w:p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  Mínimo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A3F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188.5pt;margin-top:7.55pt;width:77.65pt;height:6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" filled="f" stroked="f">
                      <v:textbox style="mso-fit-shape-to-text:t">
                        <w:txbxContent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Grado de Riesgo.</w:t>
                            </w:r>
                          </w:p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 Extremo</w:t>
                            </w:r>
                          </w:p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  Alto  </w:t>
                            </w:r>
                          </w:p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  Moderadamente</w:t>
                            </w:r>
                          </w:p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  Ligero</w:t>
                            </w:r>
                          </w:p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  Mínimo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E9062" wp14:editId="2395C0A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118110</wp:posOffset>
                      </wp:positionV>
                      <wp:extent cx="1079500" cy="217805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2491C" w:rsidRDefault="0062491C" w:rsidP="006249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FLAMABILIDAD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E9062" id="TextBox 7" o:spid="_x0000_s1027" type="#_x0000_t202" style="position:absolute;margin-left:105pt;margin-top:9.3pt;width:85pt;height:1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" filled="f" stroked="f">
                      <v:textbox style="mso-fit-shape-to-text:t">
                        <w:txbxContent>
                          <w:p w:rsidR="0062491C" w:rsidRDefault="0062491C" w:rsidP="006249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FLAMABILIDAD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91C" w:rsidRPr="00137F5F">
              <w:rPr>
                <w:rFonts w:ascii="Arial" w:hAnsi="Arial" w:cs="Arial"/>
                <w:b/>
                <w:bCs/>
                <w:sz w:val="20"/>
                <w:szCs w:val="20"/>
              </w:rPr>
              <w:t>Rombo NFPA</w:t>
            </w:r>
          </w:p>
          <w:p w:rsidR="0062491C" w:rsidRPr="00137F5F" w:rsidRDefault="00DB22D8" w:rsidP="003C1AFD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0C2088" wp14:editId="4348C9C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527685</wp:posOffset>
                      </wp:positionV>
                      <wp:extent cx="304800" cy="247650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P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3C1A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2088" id="TextBox 9" o:spid="_x0000_s1028" type="#_x0000_t202" style="position:absolute;margin-left:85pt;margin-top:41.55pt;width:24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" filled="f" stroked="f">
                      <v:textbox>
                        <w:txbxContent>
                          <w:p w:rsidR="003C1AFD" w:rsidRP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C1A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20FB1" wp14:editId="64D0D3D0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327660</wp:posOffset>
                      </wp:positionV>
                      <wp:extent cx="304800" cy="247650"/>
                      <wp:effectExtent l="0" t="0" r="0" b="0"/>
                      <wp:wrapNone/>
                      <wp:docPr id="16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P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3C1A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0FB1" id="_x0000_s1029" type="#_x0000_t202" style="position:absolute;margin-left:102.25pt;margin-top:25.8pt;width:2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" filled="f" stroked="f">
                      <v:textbox>
                        <w:txbxContent>
                          <w:p w:rsidR="003C1AFD" w:rsidRP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C1A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5ABC96" wp14:editId="4601A128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123825</wp:posOffset>
                      </wp:positionV>
                      <wp:extent cx="304800" cy="247650"/>
                      <wp:effectExtent l="0" t="0" r="0" b="0"/>
                      <wp:wrapNone/>
                      <wp:docPr id="18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Pr="003C1AFD" w:rsidRDefault="00762B03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BC96" id="_x0000_s1030" type="#_x0000_t202" style="position:absolute;margin-left:85.75pt;margin-top:9.75pt;width:24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" filled="f" stroked="f">
                      <v:textbox>
                        <w:txbxContent>
                          <w:p w:rsidR="003C1AFD" w:rsidRPr="003C1AFD" w:rsidRDefault="00762B03" w:rsidP="003C1A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04D21" wp14:editId="05EBBD6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318770</wp:posOffset>
                      </wp:positionV>
                      <wp:extent cx="304800" cy="247650"/>
                      <wp:effectExtent l="0" t="0" r="0" b="0"/>
                      <wp:wrapNone/>
                      <wp:docPr id="1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Pr="003C1AFD" w:rsidRDefault="007F3415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04D21" id="_x0000_s1031" type="#_x0000_t202" style="position:absolute;margin-left:68.5pt;margin-top:25.1pt;width:24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" filled="f" stroked="f">
                      <v:textbox>
                        <w:txbxContent>
                          <w:p w:rsidR="003C1AFD" w:rsidRPr="003C1AFD" w:rsidRDefault="007F3415" w:rsidP="003C1A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AFD"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E377E" wp14:editId="6533A82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601345</wp:posOffset>
                      </wp:positionV>
                      <wp:extent cx="600075" cy="238125"/>
                      <wp:effectExtent l="0" t="0" r="0" b="0"/>
                      <wp:wrapNone/>
                      <wp:docPr id="2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1AFD" w:rsidRDefault="003C1AFD" w:rsidP="003C1A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…OTRAS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377E" id="TextBox 3" o:spid="_x0000_s1032" type="#_x0000_t202" style="position:absolute;margin-left:105.25pt;margin-top:47.35pt;width:47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" filled="f" stroked="f">
                      <v:textbox>
                        <w:txbxContent>
                          <w:p w:rsidR="003C1AFD" w:rsidRDefault="003C1AFD" w:rsidP="003C1A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…OTRAS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AFD"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6AFAC" wp14:editId="264E023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321945</wp:posOffset>
                      </wp:positionV>
                      <wp:extent cx="863600" cy="215265"/>
                      <wp:effectExtent l="0" t="0" r="0" b="0"/>
                      <wp:wrapNone/>
                      <wp:docPr id="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15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2491C" w:rsidRDefault="0062491C" w:rsidP="006249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..REACTIVIDAD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6AFAC" id="TextBox 8" o:spid="_x0000_s1033" type="#_x0000_t202" style="position:absolute;margin-left:124.5pt;margin-top:25.35pt;width:68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" filled="f" stroked="f">
                      <v:textbox style="mso-fit-shape-to-text:t">
                        <w:txbxContent>
                          <w:p w:rsidR="0062491C" w:rsidRDefault="0062491C" w:rsidP="006249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..REACTIVIDAD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AFD"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                    </w:t>
            </w:r>
            <w:r w:rsidR="003C1AFD"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B8FD89" wp14:editId="68E331A8">
                  <wp:extent cx="890270" cy="890270"/>
                  <wp:effectExtent l="0" t="0" r="5080" b="508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491C" w:rsidRPr="00137F5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4DF68" wp14:editId="432B8FC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271145</wp:posOffset>
                      </wp:positionV>
                      <wp:extent cx="672071" cy="215444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71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2491C" w:rsidRDefault="0062491C" w:rsidP="006249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SALUD …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4DF68" id="_x0000_s1034" type="#_x0000_t202" style="position:absolute;margin-left:10.75pt;margin-top:21.35pt;width:52.9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" filled="f" stroked="f">
                      <v:textbox style="mso-fit-shape-to-text:t">
                        <w:txbxContent>
                          <w:p w:rsidR="0062491C" w:rsidRDefault="0062491C" w:rsidP="006249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SALUD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6E31" w:rsidRPr="00137F5F" w:rsidTr="006F104C"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E31" w:rsidRPr="00137F5F" w:rsidRDefault="00B46E31" w:rsidP="00624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E31" w:rsidRPr="00137F5F" w:rsidRDefault="00B46E31" w:rsidP="006249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D" w:rsidRPr="00137F5F" w:rsidTr="006F104C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3C1AFD" w:rsidRPr="00137F5F" w:rsidRDefault="003C1AFD" w:rsidP="003C1AFD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b/>
                <w:bCs/>
                <w:sz w:val="20"/>
                <w:szCs w:val="20"/>
              </w:rPr>
              <w:t>SECCIÓN I     DATOS GENERALES DEL RESPONSABLE DE LA SUBSTANCIA QUÍMICA</w:t>
            </w:r>
          </w:p>
        </w:tc>
      </w:tr>
      <w:tr w:rsidR="00A91A11" w:rsidRPr="00B46E31" w:rsidTr="006F104C">
        <w:tc>
          <w:tcPr>
            <w:tcW w:w="9924" w:type="dxa"/>
            <w:gridSpan w:val="4"/>
          </w:tcPr>
          <w:p w:rsidR="00606A99" w:rsidRDefault="00606A99" w:rsidP="00A91A11">
            <w:pPr>
              <w:rPr>
                <w:rFonts w:ascii="Arial" w:hAnsi="Arial" w:cs="Arial"/>
                <w:sz w:val="16"/>
                <w:szCs w:val="20"/>
              </w:rPr>
            </w:pPr>
          </w:p>
          <w:p w:rsidR="00A91A11" w:rsidRPr="00B46E31" w:rsidRDefault="00A91A11" w:rsidP="00A91A11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Identificación de la Empresa       </w:t>
            </w:r>
            <w:r w:rsidR="00606A99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606A99">
              <w:rPr>
                <w:rFonts w:ascii="Arial" w:hAnsi="Arial" w:cs="Arial"/>
                <w:b/>
                <w:sz w:val="16"/>
                <w:szCs w:val="20"/>
              </w:rPr>
              <w:t>Gowan Mexicana   S.A.P.I de  C.V</w:t>
            </w:r>
          </w:p>
          <w:p w:rsidR="00A91A11" w:rsidRPr="00B46E31" w:rsidRDefault="00A91A11" w:rsidP="00A91A11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Calzada Cetys No. 2799, Edificio B, Local 2 y 4, Colonia Rivera, </w:t>
            </w:r>
          </w:p>
          <w:p w:rsidR="00A91A11" w:rsidRPr="00B46E31" w:rsidRDefault="00A91A11" w:rsidP="00A91A11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Mexicali, B.C. Teléfono (686) 5 64 75 00.</w:t>
            </w:r>
          </w:p>
          <w:p w:rsidR="00A91A11" w:rsidRPr="00B46E31" w:rsidRDefault="00606A99" w:rsidP="00A91A1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55ACF" w:rsidRDefault="00A91A11" w:rsidP="00955ACF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Teléfonos de Emergencia           </w:t>
            </w:r>
            <w:r w:rsidR="00606A99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55ACF">
              <w:rPr>
                <w:rFonts w:ascii="Arial" w:hAnsi="Arial" w:cs="Arial"/>
                <w:sz w:val="16"/>
                <w:szCs w:val="20"/>
              </w:rPr>
              <w:t>SINTOX: 55 56 11 26 34</w:t>
            </w:r>
          </w:p>
          <w:p w:rsidR="00955ACF" w:rsidRDefault="00955ACF" w:rsidP="00955AC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Lada Sin Costo: 01 800 009 28 00</w:t>
            </w:r>
          </w:p>
          <w:p w:rsidR="00955ACF" w:rsidRDefault="00955ACF" w:rsidP="00955AC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ATOX: </w:t>
            </w:r>
            <w:r>
              <w:rPr>
                <w:rFonts w:ascii="Arial" w:hAnsi="Arial" w:cs="Arial"/>
                <w:b/>
                <w:sz w:val="16"/>
                <w:szCs w:val="20"/>
              </w:rPr>
              <w:t>A</w:t>
            </w:r>
            <w:r>
              <w:rPr>
                <w:rFonts w:ascii="Arial" w:hAnsi="Arial" w:cs="Arial"/>
                <w:sz w:val="16"/>
                <w:szCs w:val="20"/>
              </w:rPr>
              <w:t>tención a in</w:t>
            </w:r>
            <w:r>
              <w:rPr>
                <w:rFonts w:ascii="Arial" w:hAnsi="Arial" w:cs="Arial"/>
                <w:b/>
                <w:sz w:val="16"/>
                <w:szCs w:val="20"/>
              </w:rPr>
              <w:t>TOX</w:t>
            </w:r>
            <w:r>
              <w:rPr>
                <w:rFonts w:ascii="Arial" w:hAnsi="Arial" w:cs="Arial"/>
                <w:sz w:val="16"/>
                <w:szCs w:val="20"/>
              </w:rPr>
              <w:t>icaciones.</w:t>
            </w:r>
          </w:p>
          <w:p w:rsidR="005635DC" w:rsidRPr="00B46E31" w:rsidRDefault="00955ACF" w:rsidP="00955AC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Lada Sin Costo:01800 000 28 69                                         </w:t>
            </w:r>
          </w:p>
          <w:p w:rsidR="00A91A11" w:rsidRPr="00B46E31" w:rsidRDefault="00A91A11" w:rsidP="00A91A1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Fech</w:t>
            </w:r>
            <w:r w:rsidR="00380DC6">
              <w:rPr>
                <w:rFonts w:ascii="Arial" w:hAnsi="Arial" w:cs="Arial"/>
                <w:sz w:val="16"/>
                <w:szCs w:val="20"/>
              </w:rPr>
              <w:t xml:space="preserve">a de elaboración: </w:t>
            </w:r>
            <w:r w:rsidR="00955ACF">
              <w:rPr>
                <w:rFonts w:ascii="Arial" w:hAnsi="Arial" w:cs="Arial"/>
                <w:sz w:val="16"/>
                <w:szCs w:val="20"/>
              </w:rPr>
              <w:t>15</w:t>
            </w:r>
            <w:r w:rsidR="00380DC6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955ACF">
              <w:rPr>
                <w:rFonts w:ascii="Arial" w:hAnsi="Arial" w:cs="Arial"/>
                <w:sz w:val="16"/>
                <w:szCs w:val="20"/>
              </w:rPr>
              <w:t>Agosto</w:t>
            </w:r>
            <w:r w:rsidR="007F038E">
              <w:rPr>
                <w:rFonts w:ascii="Arial" w:hAnsi="Arial" w:cs="Arial"/>
                <w:sz w:val="16"/>
                <w:szCs w:val="20"/>
              </w:rPr>
              <w:t xml:space="preserve"> del 201</w:t>
            </w:r>
            <w:r w:rsidR="00955ACF">
              <w:rPr>
                <w:rFonts w:ascii="Arial" w:hAnsi="Arial" w:cs="Arial"/>
                <w:sz w:val="16"/>
                <w:szCs w:val="20"/>
              </w:rPr>
              <w:t>6</w:t>
            </w:r>
            <w:r w:rsidRPr="00B46E31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A91A11" w:rsidRPr="00B46E31" w:rsidRDefault="00A91A11" w:rsidP="00A91A1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 Versión: </w:t>
            </w:r>
            <w:r w:rsidR="00955ACF">
              <w:rPr>
                <w:rFonts w:ascii="Arial" w:hAnsi="Arial" w:cs="Arial"/>
                <w:sz w:val="16"/>
                <w:szCs w:val="20"/>
              </w:rPr>
              <w:t>2</w:t>
            </w:r>
          </w:p>
          <w:p w:rsidR="00A91A11" w:rsidRPr="00B46E31" w:rsidRDefault="00A91A11" w:rsidP="00955AC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Próxima Revisión</w:t>
            </w:r>
            <w:r w:rsidR="00955ACF">
              <w:rPr>
                <w:rFonts w:ascii="Arial" w:hAnsi="Arial" w:cs="Arial"/>
                <w:sz w:val="16"/>
                <w:szCs w:val="20"/>
              </w:rPr>
              <w:t>: 15</w:t>
            </w:r>
            <w:r w:rsidR="00380DC6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955ACF">
              <w:rPr>
                <w:rFonts w:ascii="Arial" w:hAnsi="Arial" w:cs="Arial"/>
                <w:sz w:val="16"/>
                <w:szCs w:val="20"/>
              </w:rPr>
              <w:t>Agosto</w:t>
            </w:r>
            <w:r w:rsidR="00380DC6">
              <w:rPr>
                <w:rFonts w:ascii="Arial" w:hAnsi="Arial" w:cs="Arial"/>
                <w:sz w:val="16"/>
                <w:szCs w:val="20"/>
              </w:rPr>
              <w:t xml:space="preserve"> del</w:t>
            </w:r>
            <w:r w:rsidR="00955ACF">
              <w:rPr>
                <w:rFonts w:ascii="Arial" w:hAnsi="Arial" w:cs="Arial"/>
                <w:sz w:val="16"/>
                <w:szCs w:val="20"/>
              </w:rPr>
              <w:t xml:space="preserve">  2018</w:t>
            </w:r>
            <w:r w:rsidR="007F038E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</w:tr>
      <w:tr w:rsidR="00A91A11" w:rsidRPr="00137F5F" w:rsidTr="006F104C">
        <w:tc>
          <w:tcPr>
            <w:tcW w:w="9924" w:type="dxa"/>
            <w:gridSpan w:val="4"/>
          </w:tcPr>
          <w:p w:rsidR="00A91A11" w:rsidRPr="00137F5F" w:rsidRDefault="00A91A11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b/>
                <w:bCs/>
                <w:sz w:val="20"/>
                <w:szCs w:val="20"/>
              </w:rPr>
              <w:t>SECCIÓN II     DATOS GENERALES DE LA SUBSTANCIA QUÍMICA</w:t>
            </w:r>
          </w:p>
        </w:tc>
      </w:tr>
      <w:tr w:rsidR="00A91A11" w:rsidRPr="00762B03" w:rsidTr="006F104C">
        <w:trPr>
          <w:trHeight w:val="2077"/>
        </w:trPr>
        <w:tc>
          <w:tcPr>
            <w:tcW w:w="9924" w:type="dxa"/>
            <w:gridSpan w:val="4"/>
          </w:tcPr>
          <w:p w:rsidR="00606A99" w:rsidRPr="006221B1" w:rsidRDefault="00606A99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A11" w:rsidRPr="006221B1" w:rsidRDefault="008F63C9" w:rsidP="00A91A11">
            <w:pPr>
              <w:rPr>
                <w:rFonts w:ascii="Arial" w:hAnsi="Arial" w:cs="Arial"/>
                <w:sz w:val="16"/>
                <w:szCs w:val="16"/>
              </w:rPr>
            </w:pPr>
            <w:r w:rsidRPr="006221B1">
              <w:rPr>
                <w:rFonts w:ascii="Arial" w:hAnsi="Arial" w:cs="Arial"/>
                <w:sz w:val="16"/>
                <w:szCs w:val="16"/>
              </w:rPr>
              <w:t xml:space="preserve">Tipo de producto: </w:t>
            </w:r>
            <w:r w:rsidR="00762B03" w:rsidRPr="006221B1">
              <w:rPr>
                <w:rFonts w:ascii="Arial" w:hAnsi="Arial" w:cs="Arial"/>
                <w:spacing w:val="-3"/>
                <w:sz w:val="16"/>
                <w:szCs w:val="16"/>
              </w:rPr>
              <w:t>Fungicida</w:t>
            </w:r>
          </w:p>
          <w:p w:rsidR="00B46E31" w:rsidRPr="006221B1" w:rsidRDefault="00B46E31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A11" w:rsidRPr="006221B1" w:rsidRDefault="00AD55C5" w:rsidP="00A91A11">
            <w:pPr>
              <w:rPr>
                <w:rFonts w:ascii="Arial" w:hAnsi="Arial" w:cs="Arial"/>
                <w:sz w:val="16"/>
                <w:szCs w:val="16"/>
              </w:rPr>
            </w:pPr>
            <w:r w:rsidRPr="006221B1">
              <w:rPr>
                <w:rFonts w:ascii="Arial" w:hAnsi="Arial" w:cs="Arial"/>
                <w:sz w:val="16"/>
                <w:szCs w:val="16"/>
              </w:rPr>
              <w:t>Ingrediente act</w:t>
            </w:r>
            <w:r w:rsidR="00762B03" w:rsidRPr="006221B1">
              <w:rPr>
                <w:rFonts w:ascii="Arial" w:hAnsi="Arial" w:cs="Arial"/>
                <w:sz w:val="16"/>
                <w:szCs w:val="16"/>
              </w:rPr>
              <w:t>ivo:</w:t>
            </w:r>
            <w:r w:rsidR="0062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dicloran</w:t>
            </w:r>
          </w:p>
          <w:p w:rsidR="00B46E31" w:rsidRPr="006221B1" w:rsidRDefault="00B46E31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A11" w:rsidRPr="006221B1" w:rsidRDefault="00A91A11" w:rsidP="00A91A11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221B1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7F3415" w:rsidRPr="006221B1">
              <w:rPr>
                <w:rFonts w:ascii="Arial" w:hAnsi="Arial" w:cs="Arial"/>
                <w:sz w:val="16"/>
                <w:szCs w:val="16"/>
              </w:rPr>
              <w:t>químico:</w:t>
            </w:r>
            <w:r w:rsidR="00650FEA" w:rsidRPr="0062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21B1" w:rsidRPr="006221B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2,6-Dicloro-4-nitroanilina</w:t>
            </w:r>
          </w:p>
          <w:p w:rsidR="00B46E31" w:rsidRPr="006221B1" w:rsidRDefault="00B46E31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1B1" w:rsidRPr="006221B1" w:rsidRDefault="00A91A11" w:rsidP="006221B1">
            <w:pPr>
              <w:pStyle w:val="Textoindependiente1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6221B1">
              <w:rPr>
                <w:rFonts w:ascii="Arial" w:hAnsi="Arial" w:cs="Arial"/>
                <w:sz w:val="16"/>
                <w:szCs w:val="16"/>
                <w:lang w:val="pt-BR"/>
              </w:rPr>
              <w:t>Grupo Químico:</w:t>
            </w:r>
            <w:r w:rsidR="00650FEA" w:rsidRPr="006221B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6221B1" w:rsidRPr="006221B1">
              <w:rPr>
                <w:rFonts w:ascii="Arial" w:hAnsi="Arial" w:cs="Arial"/>
                <w:sz w:val="16"/>
                <w:szCs w:val="16"/>
                <w:lang w:val="es-MX" w:eastAsia="es-MX"/>
              </w:rPr>
              <w:t>Bencenos sustituidos.</w:t>
            </w:r>
          </w:p>
          <w:p w:rsidR="00A91A11" w:rsidRPr="006221B1" w:rsidRDefault="00A91A11" w:rsidP="00A91A1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46E31" w:rsidRPr="006221B1" w:rsidRDefault="00B46E31" w:rsidP="00A91A1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1A11" w:rsidRPr="006221B1" w:rsidRDefault="00115C2A" w:rsidP="00A91A11">
            <w:pPr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</w:pPr>
            <w:r w:rsidRPr="006221B1">
              <w:rPr>
                <w:rFonts w:ascii="Arial" w:hAnsi="Arial" w:cs="Arial"/>
                <w:sz w:val="16"/>
                <w:szCs w:val="16"/>
                <w:lang w:val="pt-BR"/>
              </w:rPr>
              <w:t xml:space="preserve">Fórmula empírica: 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C</w:t>
            </w:r>
            <w:r w:rsidR="00C77D52" w:rsidRPr="006221B1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H</w:t>
            </w:r>
            <w:r w:rsidR="00C77D52" w:rsidRPr="006221B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Cl</w:t>
            </w:r>
            <w:r w:rsidR="00C77D52" w:rsidRPr="006221B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N</w:t>
            </w:r>
            <w:r w:rsidR="00C77D52" w:rsidRPr="006221B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77D52" w:rsidRPr="006221B1">
              <w:rPr>
                <w:rFonts w:ascii="Arial" w:hAnsi="Arial" w:cs="Arial"/>
                <w:sz w:val="16"/>
                <w:szCs w:val="16"/>
              </w:rPr>
              <w:t>O</w:t>
            </w:r>
            <w:r w:rsidR="00C77D52" w:rsidRPr="006221B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:rsidR="00B46E31" w:rsidRPr="006221B1" w:rsidRDefault="00B46E31" w:rsidP="00A91A1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91A11" w:rsidRPr="00137F5F" w:rsidTr="006F104C">
        <w:tc>
          <w:tcPr>
            <w:tcW w:w="9924" w:type="dxa"/>
            <w:gridSpan w:val="4"/>
          </w:tcPr>
          <w:p w:rsidR="00A91A11" w:rsidRPr="00650FEA" w:rsidRDefault="00A91A11">
            <w:pPr>
              <w:rPr>
                <w:rFonts w:ascii="Arial" w:hAnsi="Arial" w:cs="Arial"/>
                <w:sz w:val="16"/>
                <w:szCs w:val="16"/>
              </w:rPr>
            </w:pPr>
            <w:r w:rsidRPr="00650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SECCION III IDENTIFICACION DE COMPONENTES </w:t>
            </w:r>
          </w:p>
        </w:tc>
      </w:tr>
      <w:tr w:rsidR="00A91A11" w:rsidRPr="00B46E31" w:rsidTr="006F104C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606A99" w:rsidRPr="00650FEA" w:rsidRDefault="00606A99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A11" w:rsidRPr="00650FEA" w:rsidRDefault="00A91A11" w:rsidP="00A91A11">
            <w:pPr>
              <w:rPr>
                <w:rFonts w:ascii="Arial" w:hAnsi="Arial" w:cs="Arial"/>
                <w:sz w:val="16"/>
                <w:szCs w:val="16"/>
              </w:rPr>
            </w:pPr>
            <w:r w:rsidRPr="00650FEA">
              <w:rPr>
                <w:rFonts w:ascii="Arial" w:hAnsi="Arial" w:cs="Arial"/>
                <w:sz w:val="16"/>
                <w:szCs w:val="16"/>
              </w:rPr>
              <w:t xml:space="preserve">Nombre del ingrediente activo y % peso / peso: </w:t>
            </w:r>
            <w:r w:rsidR="00137F5F" w:rsidRPr="00650F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21B1">
              <w:rPr>
                <w:rFonts w:ascii="Arial" w:hAnsi="Arial" w:cs="Arial"/>
                <w:sz w:val="16"/>
                <w:szCs w:val="16"/>
              </w:rPr>
              <w:t xml:space="preserve">dicloran </w:t>
            </w:r>
            <w:r w:rsidR="00CF5FD3">
              <w:rPr>
                <w:rFonts w:ascii="Arial" w:hAnsi="Arial" w:cs="Arial"/>
                <w:sz w:val="16"/>
                <w:szCs w:val="16"/>
              </w:rPr>
              <w:t>75</w:t>
            </w:r>
            <w:r w:rsidR="007F3415" w:rsidRPr="00650FEA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B46E31" w:rsidRPr="00650FEA" w:rsidRDefault="00B46E31" w:rsidP="00A91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A11" w:rsidRPr="00650FEA" w:rsidRDefault="00A91A11" w:rsidP="00A91A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0FEA">
              <w:rPr>
                <w:rFonts w:ascii="Arial" w:hAnsi="Arial" w:cs="Arial"/>
                <w:sz w:val="16"/>
                <w:szCs w:val="16"/>
              </w:rPr>
              <w:t xml:space="preserve">No. CAS: </w:t>
            </w:r>
            <w:r w:rsidR="006221B1">
              <w:rPr>
                <w:rFonts w:ascii="Arial" w:hAnsi="Arial" w:cs="Arial"/>
                <w:bCs/>
                <w:sz w:val="16"/>
                <w:szCs w:val="16"/>
                <w:lang w:val="es-ES"/>
              </w:rPr>
              <w:t>99-30-9</w:t>
            </w:r>
          </w:p>
          <w:p w:rsidR="00B46E31" w:rsidRPr="00650FEA" w:rsidRDefault="00B46E31" w:rsidP="00A91A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5F" w:rsidRPr="00137F5F" w:rsidTr="006F104C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137F5F" w:rsidRPr="00137F5F" w:rsidRDefault="00137F5F">
            <w:pPr>
              <w:rPr>
                <w:rFonts w:ascii="Arial" w:hAnsi="Arial" w:cs="Arial"/>
                <w:sz w:val="20"/>
                <w:szCs w:val="20"/>
              </w:rPr>
            </w:pPr>
            <w:r w:rsidRPr="00137F5F">
              <w:rPr>
                <w:rFonts w:ascii="Arial" w:hAnsi="Arial" w:cs="Arial"/>
                <w:b/>
                <w:bCs/>
                <w:sz w:val="20"/>
                <w:szCs w:val="20"/>
              </w:rPr>
              <w:t>SECCION IV PROPIEDADES FISICO-QUIMICAS</w:t>
            </w:r>
          </w:p>
        </w:tc>
      </w:tr>
      <w:tr w:rsidR="00840FE4" w:rsidTr="006F104C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FE4" w:rsidRPr="007645BC" w:rsidRDefault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 xml:space="preserve">Temperatura de ebullición (°C) </w:t>
            </w:r>
          </w:p>
          <w:p w:rsidR="00840FE4" w:rsidRPr="007645BC" w:rsidRDefault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 xml:space="preserve">Temperatura de fusión (°C)   </w:t>
            </w:r>
          </w:p>
          <w:p w:rsidR="00840FE4" w:rsidRPr="007645BC" w:rsidRDefault="00840FE4" w:rsidP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>Temperatura de inflamación (°C)</w:t>
            </w:r>
          </w:p>
          <w:p w:rsidR="00840FE4" w:rsidRPr="007645BC" w:rsidRDefault="00840FE4" w:rsidP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>Temperatura de ignición (°C</w:t>
            </w:r>
          </w:p>
          <w:p w:rsidR="00840FE4" w:rsidRPr="007645BC" w:rsidRDefault="00840FE4" w:rsidP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 xml:space="preserve">Peso Molecular: </w:t>
            </w:r>
          </w:p>
          <w:p w:rsidR="006960B6" w:rsidRPr="007645BC" w:rsidRDefault="006960B6" w:rsidP="00840FE4">
            <w:pPr>
              <w:rPr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>Densidad: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E4" w:rsidRPr="007645BC" w:rsidRDefault="00CF5FD3" w:rsidP="00840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 aplica</w:t>
            </w:r>
          </w:p>
          <w:p w:rsidR="00CF5FD3" w:rsidRPr="007645BC" w:rsidRDefault="0031016E" w:rsidP="00CF5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Mayor 190°C</w:t>
            </w:r>
          </w:p>
          <w:p w:rsidR="00840FE4" w:rsidRPr="007645BC" w:rsidRDefault="004C1105" w:rsidP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>No disponible</w:t>
            </w:r>
          </w:p>
          <w:p w:rsidR="00840FE4" w:rsidRPr="007645BC" w:rsidRDefault="00840FE4">
            <w:pPr>
              <w:rPr>
                <w:rFonts w:ascii="Arial" w:hAnsi="Arial" w:cs="Arial"/>
                <w:sz w:val="16"/>
                <w:szCs w:val="16"/>
              </w:rPr>
            </w:pPr>
            <w:r w:rsidRPr="007645BC">
              <w:rPr>
                <w:rFonts w:ascii="Arial" w:hAnsi="Arial" w:cs="Arial"/>
                <w:sz w:val="16"/>
                <w:szCs w:val="16"/>
              </w:rPr>
              <w:t>No es explosivo</w:t>
            </w:r>
          </w:p>
          <w:p w:rsidR="00840FE4" w:rsidRPr="007645BC" w:rsidRDefault="00310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207.02</w:t>
            </w:r>
            <w:r w:rsidR="00115C2A" w:rsidRPr="007645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FE4" w:rsidRPr="007645BC">
              <w:rPr>
                <w:rFonts w:ascii="Arial" w:hAnsi="Arial" w:cs="Arial"/>
                <w:sz w:val="16"/>
                <w:szCs w:val="16"/>
              </w:rPr>
              <w:t>g/mol</w:t>
            </w:r>
            <w:r w:rsidR="006960B6" w:rsidRPr="007645B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60B6" w:rsidRPr="007645BC" w:rsidRDefault="00CF5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1.0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FE4" w:rsidRDefault="00840FE4" w:rsidP="00840FE4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Estado físico, color y Olor </w:t>
            </w:r>
          </w:p>
          <w:p w:rsidR="002A7E17" w:rsidRDefault="002A7E17" w:rsidP="00840FE4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40FE4" w:rsidRPr="00B46E31" w:rsidRDefault="00840FE4" w:rsidP="00840FE4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Velocidad de evaporación Solubilidad en agua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Presión de vapor a 20°C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       </w:t>
            </w:r>
          </w:p>
          <w:p w:rsidR="00840FE4" w:rsidRDefault="00840FE4" w:rsidP="00840FE4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% de volatilidad </w:t>
            </w:r>
          </w:p>
          <w:p w:rsidR="00840FE4" w:rsidRPr="00B46E31" w:rsidRDefault="00840FE4" w:rsidP="00840FE4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Límites de inflamabilidad o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explosividad (%)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840FE4" w:rsidRDefault="00840FE4" w:rsidP="00840FE4">
            <w:pPr>
              <w:pBdr>
                <w:left w:val="single" w:sz="4" w:space="4" w:color="auto"/>
              </w:pBdr>
            </w:pPr>
            <w:r w:rsidRPr="00B46E31">
              <w:rPr>
                <w:rFonts w:ascii="Arial" w:hAnsi="Arial" w:cs="Arial"/>
                <w:sz w:val="16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     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E4" w:rsidRPr="002A7E17" w:rsidRDefault="00CF5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Polvo fino color </w:t>
            </w:r>
            <w:r w:rsidR="0031016E">
              <w:rPr>
                <w:rFonts w:ascii="Arial" w:hAnsi="Arial" w:cs="Arial"/>
                <w:bCs/>
                <w:sz w:val="16"/>
                <w:szCs w:val="16"/>
              </w:rPr>
              <w:t>amarillo</w:t>
            </w:r>
            <w:r w:rsidR="002A7E17" w:rsidRPr="002A7E17">
              <w:rPr>
                <w:rFonts w:ascii="Arial" w:hAnsi="Arial" w:cs="Arial"/>
                <w:bCs/>
                <w:sz w:val="16"/>
                <w:szCs w:val="16"/>
              </w:rPr>
              <w:t xml:space="preserve"> y olor característico.</w:t>
            </w:r>
          </w:p>
          <w:p w:rsidR="00CF5FD3" w:rsidRDefault="00CF5FD3" w:rsidP="00840FE4">
            <w:pPr>
              <w:rPr>
                <w:rFonts w:ascii="Arial" w:hAnsi="Arial" w:cs="Arial"/>
                <w:sz w:val="16"/>
                <w:szCs w:val="20"/>
              </w:rPr>
            </w:pPr>
          </w:p>
          <w:p w:rsidR="00840FE4" w:rsidRDefault="00840FE4" w:rsidP="00840FE4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No disponible</w:t>
            </w:r>
            <w:r w:rsidR="00AF67AD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4C1105" w:rsidRPr="004C1105" w:rsidRDefault="00CF5FD3" w:rsidP="00840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 dispersa en agua.</w:t>
            </w:r>
          </w:p>
          <w:p w:rsidR="00840FE4" w:rsidRDefault="0031016E" w:rsidP="00840FE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2.61 Pa a 25</w:t>
            </w:r>
            <w:r w:rsidR="00CF5FD3">
              <w:rPr>
                <w:rFonts w:ascii="Arial" w:hAnsi="Arial" w:cs="Arial"/>
                <w:sz w:val="16"/>
                <w:szCs w:val="20"/>
              </w:rPr>
              <w:t>°C</w:t>
            </w:r>
          </w:p>
          <w:p w:rsidR="00840FE4" w:rsidRDefault="00840FE4" w:rsidP="00840FE4">
            <w:pPr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No disponible</w:t>
            </w:r>
            <w:r w:rsidR="00AF67AD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840FE4" w:rsidRPr="006F104C" w:rsidRDefault="0031016E" w:rsidP="006F104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 es explosivo, No es flamable</w:t>
            </w:r>
          </w:p>
        </w:tc>
      </w:tr>
      <w:tr w:rsidR="00840FE4" w:rsidRPr="00137F5F" w:rsidTr="006F104C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840FE4" w:rsidRPr="00137F5F" w:rsidRDefault="00840FE4" w:rsidP="0030496A">
            <w:pPr>
              <w:rPr>
                <w:rFonts w:ascii="Arial" w:hAnsi="Arial" w:cs="Arial"/>
                <w:sz w:val="20"/>
                <w:szCs w:val="20"/>
              </w:rPr>
            </w:pPr>
            <w:r w:rsidRPr="00475BB9">
              <w:rPr>
                <w:rFonts w:ascii="Arial" w:hAnsi="Arial" w:cs="Arial"/>
                <w:b/>
                <w:bCs/>
                <w:sz w:val="20"/>
                <w:szCs w:val="20"/>
              </w:rPr>
              <w:t>SECCION V RIESGOS DE FUEGO O EXPLOSION</w:t>
            </w:r>
          </w:p>
        </w:tc>
      </w:tr>
      <w:tr w:rsidR="00840FE4" w:rsidRPr="00B46E31" w:rsidTr="006F104C">
        <w:tc>
          <w:tcPr>
            <w:tcW w:w="9924" w:type="dxa"/>
            <w:gridSpan w:val="4"/>
          </w:tcPr>
          <w:p w:rsidR="00840FE4" w:rsidRPr="00B46E31" w:rsidRDefault="00840FE4" w:rsidP="0030496A">
            <w:pPr>
              <w:tabs>
                <w:tab w:val="left" w:pos="8865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Medios de extinción: espuma, polvo extintor o CO</w:t>
            </w:r>
            <w:r w:rsidRPr="00B46E31">
              <w:rPr>
                <w:rFonts w:ascii="Arial" w:hAnsi="Arial" w:cs="Arial"/>
                <w:sz w:val="16"/>
                <w:szCs w:val="20"/>
                <w:vertAlign w:val="superscript"/>
              </w:rPr>
              <w:t>2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, aspersión de agua, cuya cantidad debe ser limitada.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</w:p>
          <w:p w:rsidR="00840FE4" w:rsidRDefault="00840FE4" w:rsidP="0030496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>Equipo de protección persona: Utilizar EPP</w:t>
            </w:r>
            <w:r w:rsidR="00E7156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(Equipo de protección personal), </w:t>
            </w:r>
            <w:r w:rsidRPr="00B46E31">
              <w:rPr>
                <w:rFonts w:ascii="Arial" w:hAnsi="Arial" w:cs="Arial"/>
                <w:sz w:val="16"/>
                <w:szCs w:val="20"/>
                <w:lang w:val="es-ES"/>
              </w:rPr>
              <w:t>utilice mascarilla de seguridad normal. No requiere de equipo especializado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Pr="00B46E31">
              <w:rPr>
                <w:rFonts w:ascii="Arial" w:hAnsi="Arial" w:cs="Arial"/>
                <w:sz w:val="16"/>
                <w:szCs w:val="20"/>
                <w:lang w:val="es-ES"/>
              </w:rPr>
              <w:t>Almacene este material en áreas bien ventiladas y protegido de la humedad, use extractores en el área para remover los polvos que pudiesen formarse durante el almacenamiento, mantenga siempre extracción o ventilación adecuada</w:t>
            </w:r>
            <w:r w:rsidRPr="00B46E31">
              <w:rPr>
                <w:rFonts w:ascii="Arial" w:hAnsi="Arial" w:cs="Arial"/>
                <w:sz w:val="16"/>
                <w:szCs w:val="20"/>
              </w:rPr>
              <w:t xml:space="preserve">. Se deberán usar gafas y traje de protección apropiado contra productos químicos. </w:t>
            </w:r>
          </w:p>
          <w:p w:rsidR="000B144A" w:rsidRPr="00B46E31" w:rsidRDefault="000B144A" w:rsidP="0030496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40FE4" w:rsidRPr="00B46E31" w:rsidRDefault="00840FE4" w:rsidP="006829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46E31">
              <w:rPr>
                <w:rFonts w:ascii="Arial" w:hAnsi="Arial" w:cs="Arial"/>
                <w:sz w:val="16"/>
                <w:szCs w:val="20"/>
              </w:rPr>
              <w:t xml:space="preserve">Procedimiento y precauciones especiales en el combate de incendio: manténgase alejado del humo. Mover el producto del área del fuego si es posible sin ningún riesgo, o enfriar los contenedores expuestos al calor. Combata el incendio a favor de la dirección del viento. No debe permitirse que el agua empleada para la extinción corra libremente a cauces superficiales, ni debe ser drenada a sistemas de alcantarillado. Debe recogerse y manejarse como un residuo especial. </w:t>
            </w: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E7156E" w:rsidRPr="00E7156E" w:rsidRDefault="00E7156E" w:rsidP="00E7156E">
            <w:pPr>
              <w:rPr>
                <w:rFonts w:ascii="Arial" w:hAnsi="Arial" w:cs="Arial"/>
                <w:sz w:val="20"/>
                <w:szCs w:val="20"/>
              </w:rPr>
            </w:pPr>
            <w:r w:rsidRPr="00E715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SECCION VI DATOS DE REACTIVIDAD</w:t>
            </w: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E7156E" w:rsidRPr="00E7156E" w:rsidRDefault="00E7156E" w:rsidP="00E71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56E" w:rsidRDefault="00E7156E" w:rsidP="00E7156E">
            <w:pPr>
              <w:rPr>
                <w:rFonts w:ascii="Arial" w:hAnsi="Arial" w:cs="Arial"/>
                <w:sz w:val="16"/>
                <w:szCs w:val="16"/>
              </w:rPr>
            </w:pPr>
            <w:r w:rsidRPr="00E7156E">
              <w:rPr>
                <w:rFonts w:ascii="Arial" w:hAnsi="Arial" w:cs="Arial"/>
                <w:sz w:val="16"/>
                <w:szCs w:val="16"/>
              </w:rPr>
              <w:t xml:space="preserve">Sustancia estable bajo condiciones normales </w:t>
            </w:r>
          </w:p>
          <w:p w:rsidR="000B144A" w:rsidRPr="00E7156E" w:rsidRDefault="000B144A" w:rsidP="00E71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56E" w:rsidRDefault="00E7156E" w:rsidP="00E7156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56E">
              <w:rPr>
                <w:rFonts w:ascii="Arial" w:hAnsi="Arial" w:cs="Arial"/>
                <w:sz w:val="16"/>
                <w:szCs w:val="16"/>
              </w:rPr>
              <w:t xml:space="preserve">Condiciones a evitar: </w:t>
            </w:r>
            <w:r w:rsidRPr="00E7156E">
              <w:rPr>
                <w:rFonts w:ascii="Arial" w:hAnsi="Arial" w:cs="Arial"/>
                <w:sz w:val="16"/>
                <w:szCs w:val="16"/>
                <w:lang w:val="es-ES"/>
              </w:rPr>
              <w:t>En caso de altas temperaturas o un incendio puede generar humo tóxico o descomponer oxido de carbono.</w:t>
            </w:r>
          </w:p>
          <w:p w:rsidR="000B144A" w:rsidRPr="00C15CE8" w:rsidRDefault="000B144A" w:rsidP="00E71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56E" w:rsidRPr="00C15CE8" w:rsidRDefault="00E7156E" w:rsidP="00E7156E">
            <w:pPr>
              <w:rPr>
                <w:rFonts w:ascii="Arial" w:hAnsi="Arial" w:cs="Arial"/>
                <w:sz w:val="16"/>
                <w:szCs w:val="16"/>
              </w:rPr>
            </w:pPr>
            <w:r w:rsidRPr="00C15CE8">
              <w:rPr>
                <w:rFonts w:ascii="Arial" w:hAnsi="Arial" w:cs="Arial"/>
                <w:sz w:val="16"/>
                <w:szCs w:val="16"/>
              </w:rPr>
              <w:t xml:space="preserve">Incompatibilidad (sustancias a evitar): </w:t>
            </w:r>
            <w:r w:rsidR="00C15CE8" w:rsidRPr="00C15CE8">
              <w:rPr>
                <w:rFonts w:ascii="Arial" w:hAnsi="Arial" w:cs="Arial"/>
                <w:sz w:val="16"/>
                <w:szCs w:val="16"/>
                <w:lang w:val="es-ES"/>
              </w:rPr>
              <w:t>Incompatible con productos fuertemente alcalinos.</w:t>
            </w:r>
          </w:p>
          <w:p w:rsidR="00E7156E" w:rsidRPr="00E7156E" w:rsidRDefault="00E7156E" w:rsidP="00E7156E">
            <w:pPr>
              <w:rPr>
                <w:rFonts w:ascii="Arial" w:hAnsi="Arial" w:cs="Arial"/>
                <w:sz w:val="16"/>
                <w:szCs w:val="16"/>
              </w:rPr>
            </w:pPr>
            <w:r w:rsidRPr="00E7156E">
              <w:rPr>
                <w:rFonts w:ascii="Arial" w:hAnsi="Arial" w:cs="Arial"/>
                <w:sz w:val="16"/>
                <w:szCs w:val="16"/>
              </w:rPr>
              <w:t xml:space="preserve">Polimerización espontanea: No ocurre </w:t>
            </w:r>
          </w:p>
          <w:p w:rsidR="00E7156E" w:rsidRPr="00E7156E" w:rsidRDefault="00E715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E7156E" w:rsidRPr="00E7156E" w:rsidRDefault="00E7156E" w:rsidP="00E7156E">
            <w:pPr>
              <w:rPr>
                <w:rFonts w:ascii="Arial" w:hAnsi="Arial" w:cs="Arial"/>
                <w:sz w:val="20"/>
                <w:szCs w:val="20"/>
              </w:rPr>
            </w:pPr>
            <w:r w:rsidRPr="00E71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SECCION VII RIESGOS PARA LA SALUD </w:t>
            </w: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E7156E" w:rsidRPr="00E7156E" w:rsidRDefault="00E7156E" w:rsidP="00E71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156E" w:rsidRDefault="00E56A13" w:rsidP="00E71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1ª PARTE Efectos a la salud.</w:t>
            </w:r>
          </w:p>
          <w:p w:rsidR="00E56A13" w:rsidRDefault="00E56A13" w:rsidP="006829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56A13">
              <w:rPr>
                <w:rFonts w:ascii="Arial" w:hAnsi="Arial" w:cs="Arial"/>
                <w:b/>
                <w:sz w:val="16"/>
                <w:szCs w:val="16"/>
                <w:lang w:val="es-ES"/>
              </w:rPr>
              <w:t>PRIMEROS AUXILIOS.</w:t>
            </w:r>
          </w:p>
          <w:p w:rsidR="00FA62E0" w:rsidRPr="00FA62E0" w:rsidRDefault="00FA62E0" w:rsidP="00682980">
            <w:pPr>
              <w:jc w:val="both"/>
              <w:rPr>
                <w:sz w:val="16"/>
                <w:szCs w:val="16"/>
                <w:lang w:val="es-ES"/>
              </w:rPr>
            </w:pPr>
          </w:p>
          <w:p w:rsidR="00FA62E0" w:rsidRPr="00FA62E0" w:rsidRDefault="00FA62E0" w:rsidP="0068298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2E0">
              <w:rPr>
                <w:rFonts w:ascii="Arial" w:hAnsi="Arial" w:cs="Arial"/>
                <w:sz w:val="16"/>
                <w:szCs w:val="16"/>
              </w:rPr>
              <w:t>En caso de sobre exposición retire a la persona intoxicada de la fuente de contaminación, para evitar mayor contacto, recostándola en un lugar ventilado y fresco.</w:t>
            </w:r>
          </w:p>
          <w:p w:rsidR="00FA62E0" w:rsidRPr="00FA62E0" w:rsidRDefault="00FA62E0" w:rsidP="0068298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2E0">
              <w:rPr>
                <w:rFonts w:ascii="Arial" w:hAnsi="Arial" w:cs="Arial"/>
                <w:sz w:val="16"/>
                <w:szCs w:val="16"/>
              </w:rPr>
              <w:t>Asegúrese de que la persona intoxicada respire sin dificultad. Si no puede respirar retire secreciones y cuerpos extraños de vías aéreas y proporcione respiración boca a boca con un trapo de por medio y trasládelo rápidamente al servicio médico más próximo.</w:t>
            </w:r>
          </w:p>
          <w:p w:rsidR="00FA62E0" w:rsidRPr="00FA62E0" w:rsidRDefault="00FA62E0" w:rsidP="0068298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2E0">
              <w:rPr>
                <w:rFonts w:ascii="Arial" w:hAnsi="Arial" w:cs="Arial"/>
                <w:sz w:val="16"/>
                <w:szCs w:val="16"/>
              </w:rPr>
              <w:t>Si penetró en los ojos, mantenga los párpados abiertos y lave por lo menos durante 15 minutos con abundante agua limpia.</w:t>
            </w:r>
          </w:p>
          <w:p w:rsidR="00FA62E0" w:rsidRPr="00FA62E0" w:rsidRDefault="00FA62E0" w:rsidP="0068298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2E0">
              <w:rPr>
                <w:rFonts w:ascii="Arial" w:hAnsi="Arial" w:cs="Arial"/>
                <w:sz w:val="16"/>
                <w:szCs w:val="16"/>
              </w:rPr>
              <w:t>Si hay derrame sobre la piel, lave ésta cuidadosamente con agua y jabón. Quite a la persona intoxicada la ropa contaminada (póngase guantes).</w:t>
            </w:r>
          </w:p>
          <w:p w:rsidR="00E56A13" w:rsidRPr="00FA62E0" w:rsidRDefault="00FA62E0" w:rsidP="00682980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2E0">
              <w:rPr>
                <w:rFonts w:ascii="Arial" w:hAnsi="Arial" w:cs="Arial"/>
                <w:sz w:val="16"/>
                <w:szCs w:val="16"/>
              </w:rPr>
              <w:t>Si ha ingerido el producto y la persona esta consiente</w:t>
            </w:r>
            <w:r w:rsidRPr="00FA62E0">
              <w:rPr>
                <w:rFonts w:ascii="Arial" w:hAnsi="Arial" w:cs="Arial"/>
                <w:smallCaps/>
                <w:sz w:val="16"/>
                <w:szCs w:val="16"/>
              </w:rPr>
              <w:t xml:space="preserve">, </w:t>
            </w:r>
            <w:r w:rsidRPr="00FA62E0">
              <w:rPr>
                <w:rFonts w:ascii="Arial" w:hAnsi="Arial" w:cs="Arial"/>
                <w:sz w:val="16"/>
                <w:szCs w:val="16"/>
              </w:rPr>
              <w:t xml:space="preserve">enjuagar la boca con agua limpia y PROVOQUE EL VOMITO, si la </w:t>
            </w:r>
            <w:r w:rsidRPr="00682980">
              <w:rPr>
                <w:rFonts w:ascii="Arial" w:hAnsi="Arial" w:cs="Arial"/>
                <w:sz w:val="16"/>
                <w:szCs w:val="16"/>
              </w:rPr>
              <w:t xml:space="preserve">persona esta </w:t>
            </w:r>
            <w:r w:rsidRPr="00682980">
              <w:rPr>
                <w:rFonts w:ascii="Arial" w:hAnsi="Arial" w:cs="Arial"/>
                <w:bCs/>
                <w:sz w:val="16"/>
                <w:szCs w:val="16"/>
              </w:rPr>
              <w:t>inconsciente NO</w:t>
            </w:r>
            <w:r w:rsidRPr="00FA62E0">
              <w:rPr>
                <w:rFonts w:ascii="Arial" w:hAnsi="Arial" w:cs="Arial"/>
                <w:sz w:val="16"/>
                <w:szCs w:val="16"/>
              </w:rPr>
              <w:t xml:space="preserve"> provoque el vómito, para evitar la aspiración del producto hacia los pulmones</w:t>
            </w:r>
          </w:p>
          <w:p w:rsidR="00FA62E0" w:rsidRDefault="00FA62E0" w:rsidP="0038612D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4D3C" w:rsidRPr="0038612D" w:rsidRDefault="006E4D3C" w:rsidP="0038612D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TOXICOLÓGICA.</w:t>
            </w:r>
          </w:p>
          <w:tbl>
            <w:tblPr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45"/>
              <w:gridCol w:w="7270"/>
            </w:tblGrid>
            <w:tr w:rsidR="00FA62E0" w:rsidRPr="003B5E59" w:rsidTr="006F104C">
              <w:trPr>
                <w:trHeight w:val="284"/>
              </w:trPr>
              <w:tc>
                <w:tcPr>
                  <w:tcW w:w="1091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2E0" w:rsidRPr="00FA62E0" w:rsidRDefault="00FA62E0" w:rsidP="004A1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DICLORAN: es de baja toxicidad por cualquier ruta de entrada:</w:t>
                  </w:r>
                </w:p>
              </w:tc>
            </w:tr>
            <w:tr w:rsidR="00FA62E0" w:rsidRPr="003B5E59" w:rsidTr="006F104C">
              <w:trPr>
                <w:gridAfter w:val="1"/>
                <w:wAfter w:w="7270" w:type="dxa"/>
                <w:trHeight w:val="1192"/>
              </w:trPr>
              <w:tc>
                <w:tcPr>
                  <w:tcW w:w="3645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FA62E0" w:rsidRPr="00FA62E0" w:rsidRDefault="00FA62E0" w:rsidP="004A1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DL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 xml:space="preserve">50 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oral (ratas): 4000 mg/kg.</w:t>
                  </w:r>
                </w:p>
                <w:p w:rsidR="00FA62E0" w:rsidRPr="00FA62E0" w:rsidRDefault="00FA62E0" w:rsidP="004A1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DL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 xml:space="preserve">50 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subcutáneo (ratas): 5000 mg/kg.</w:t>
                  </w:r>
                </w:p>
                <w:p w:rsidR="00FA62E0" w:rsidRPr="00FA62E0" w:rsidRDefault="00FA62E0" w:rsidP="004A1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>DL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50</w:t>
                  </w:r>
                  <w:r w:rsidRPr="00FA62E0">
                    <w:rPr>
                      <w:rFonts w:ascii="Arial" w:hAnsi="Arial" w:cs="Arial"/>
                      <w:sz w:val="16"/>
                      <w:szCs w:val="16"/>
                    </w:rPr>
                    <w:t xml:space="preserve"> dermal (conejos): 2000 mg/kg.</w:t>
                  </w:r>
                </w:p>
              </w:tc>
            </w:tr>
          </w:tbl>
          <w:p w:rsidR="00E7156E" w:rsidRDefault="0094740F" w:rsidP="00E71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7156E" w:rsidRPr="00E7156E">
              <w:rPr>
                <w:rFonts w:ascii="Arial" w:hAnsi="Arial" w:cs="Arial"/>
                <w:sz w:val="16"/>
                <w:szCs w:val="16"/>
              </w:rPr>
              <w:t> </w:t>
            </w:r>
            <w:r w:rsidR="00E7156E" w:rsidRPr="00E7156E">
              <w:rPr>
                <w:rFonts w:ascii="Arial" w:hAnsi="Arial" w:cs="Arial"/>
                <w:b/>
                <w:bCs/>
                <w:sz w:val="16"/>
                <w:szCs w:val="16"/>
              </w:rPr>
              <w:t>2ª PARTE    Emergencia y primeros auxilios</w:t>
            </w:r>
          </w:p>
          <w:p w:rsidR="00FA62E0" w:rsidRPr="00FA62E0" w:rsidRDefault="00FA62E0" w:rsidP="00FA62E0">
            <w:pPr>
              <w:pStyle w:val="Textoindependiente1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Grupo químico</w:t>
            </w:r>
            <w:r w:rsidRPr="00FA62E0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Pr="00FA62E0">
              <w:rPr>
                <w:rFonts w:ascii="Arial" w:hAnsi="Arial" w:cs="Arial"/>
                <w:sz w:val="16"/>
                <w:szCs w:val="16"/>
                <w:lang w:val="es-MX" w:eastAsia="es-MX"/>
              </w:rPr>
              <w:t>Bencenos sustituidos.</w:t>
            </w:r>
          </w:p>
          <w:p w:rsidR="00FA62E0" w:rsidRPr="00FA62E0" w:rsidRDefault="00FA62E0" w:rsidP="00FA62E0">
            <w:pPr>
              <w:rPr>
                <w:rFonts w:ascii="Arial" w:hAnsi="Arial" w:cs="Arial"/>
                <w:sz w:val="16"/>
                <w:szCs w:val="16"/>
              </w:rPr>
            </w:pPr>
            <w:r w:rsidRPr="00FA62E0">
              <w:rPr>
                <w:rFonts w:ascii="Arial" w:hAnsi="Arial" w:cs="Arial"/>
                <w:b/>
                <w:bCs/>
                <w:sz w:val="16"/>
                <w:szCs w:val="16"/>
              </w:rPr>
              <w:t>Antídotos</w:t>
            </w:r>
            <w:r w:rsidRPr="00FA62E0">
              <w:rPr>
                <w:rFonts w:ascii="Arial" w:hAnsi="Arial" w:cs="Arial"/>
                <w:sz w:val="16"/>
                <w:szCs w:val="16"/>
              </w:rPr>
              <w:t>: No existe antídoto específico.</w:t>
            </w:r>
          </w:p>
          <w:p w:rsidR="00FA62E0" w:rsidRPr="00FA62E0" w:rsidRDefault="00FA62E0" w:rsidP="00FA6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A62E0">
              <w:rPr>
                <w:rFonts w:ascii="Arial" w:hAnsi="Arial" w:cs="Arial"/>
                <w:b/>
                <w:bCs/>
                <w:sz w:val="16"/>
                <w:szCs w:val="16"/>
              </w:rPr>
              <w:t>Tratamiento específico</w:t>
            </w:r>
            <w:r w:rsidRPr="00FA62E0">
              <w:rPr>
                <w:rFonts w:ascii="Arial" w:hAnsi="Arial" w:cs="Arial"/>
                <w:sz w:val="16"/>
                <w:szCs w:val="16"/>
              </w:rPr>
              <w:t>: Sintomático.</w:t>
            </w:r>
          </w:p>
          <w:p w:rsidR="00FA62E0" w:rsidRPr="00FA62E0" w:rsidRDefault="00FA62E0" w:rsidP="00FA6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Descontaminación gastrointestinal. </w:t>
            </w:r>
            <w:r w:rsidRPr="00FA62E0">
              <w:rPr>
                <w:rFonts w:ascii="Arial" w:hAnsi="Arial" w:cs="Arial"/>
                <w:sz w:val="16"/>
                <w:szCs w:val="16"/>
                <w:lang w:eastAsia="es-MX"/>
              </w:rPr>
              <w:t>Si se ha ingerido una gran cantidad de fungicida, y no ha ocurrido vómito copioso, usar carbón activado añadiéndole el catártico sorbitol a la suspensión de</w:t>
            </w:r>
            <w:r w:rsidR="0068298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FA62E0">
              <w:rPr>
                <w:rFonts w:ascii="Arial" w:hAnsi="Arial" w:cs="Arial"/>
                <w:sz w:val="16"/>
                <w:szCs w:val="16"/>
                <w:lang w:eastAsia="es-MX"/>
              </w:rPr>
              <w:t>carbón. Si el contacto ha sido mínimo (contaminación oral solamente, enjuague la boca rápidamente) el tratamiento más adecuado: administración de carbón sin catártico, y vigilar al paciente cuidadosamente.</w:t>
            </w:r>
          </w:p>
          <w:p w:rsidR="00FA62E0" w:rsidRPr="00FA62E0" w:rsidRDefault="00FA62E0" w:rsidP="00FA62E0">
            <w:pPr>
              <w:tabs>
                <w:tab w:val="left" w:pos="-1440"/>
                <w:tab w:val="left" w:pos="-720"/>
                <w:tab w:val="left" w:pos="2016"/>
                <w:tab w:val="left" w:pos="5184"/>
                <w:tab w:val="left" w:pos="777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2E0" w:rsidRPr="00FA62E0" w:rsidRDefault="00FA62E0" w:rsidP="00FA6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Signos y síntomas de intoxicación: </w:t>
            </w:r>
          </w:p>
          <w:p w:rsidR="00FA62E0" w:rsidRPr="00FA62E0" w:rsidRDefault="00FA62E0" w:rsidP="00FA6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A62E0">
              <w:rPr>
                <w:rStyle w:val="ecxapple-style-span"/>
                <w:rFonts w:ascii="Arial" w:hAnsi="Arial" w:cs="Arial"/>
                <w:b/>
                <w:bCs/>
                <w:sz w:val="16"/>
                <w:szCs w:val="16"/>
                <w:lang w:val="es-ES"/>
              </w:rPr>
              <w:t>Vía</w:t>
            </w: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oral: </w:t>
            </w:r>
            <w:r w:rsidRPr="00FA62E0">
              <w:rPr>
                <w:rFonts w:ascii="Arial" w:hAnsi="Arial" w:cs="Arial"/>
                <w:sz w:val="16"/>
                <w:szCs w:val="16"/>
                <w:lang w:val="es-ES"/>
              </w:rPr>
              <w:t xml:space="preserve">Dolor abdominal y náuseas. </w:t>
            </w: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Vía dermal</w:t>
            </w:r>
            <w:r w:rsidRPr="00FA62E0">
              <w:rPr>
                <w:rFonts w:ascii="Arial" w:hAnsi="Arial" w:cs="Arial"/>
                <w:sz w:val="16"/>
                <w:szCs w:val="16"/>
                <w:lang w:eastAsia="es-MX"/>
              </w:rPr>
              <w:t xml:space="preserve">: Enrojecimeinto. </w:t>
            </w: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Vía ocular</w:t>
            </w:r>
            <w:r w:rsidRPr="00FA62E0">
              <w:rPr>
                <w:rFonts w:ascii="Arial" w:hAnsi="Arial" w:cs="Arial"/>
                <w:sz w:val="16"/>
                <w:szCs w:val="16"/>
                <w:lang w:eastAsia="es-MX"/>
              </w:rPr>
              <w:t xml:space="preserve">: Enrojecimiento y ardor. </w:t>
            </w:r>
            <w:r w:rsidRPr="00FA62E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Vía inhalatoria</w:t>
            </w:r>
            <w:r w:rsidRPr="00FA62E0">
              <w:rPr>
                <w:rFonts w:ascii="Arial" w:hAnsi="Arial" w:cs="Arial"/>
                <w:sz w:val="16"/>
                <w:szCs w:val="16"/>
                <w:lang w:eastAsia="es-MX"/>
              </w:rPr>
              <w:t>: Piel azulada, vértigo, dolor de cabeza y jadeo.</w:t>
            </w:r>
          </w:p>
          <w:p w:rsidR="00E7156E" w:rsidRPr="00FA62E0" w:rsidRDefault="00E7156E" w:rsidP="00FA6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E7156E" w:rsidRPr="00E7156E" w:rsidRDefault="00E7156E" w:rsidP="00E71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SECCION VIII INDICACIONES EN CASO DE FUGA O DERRAME </w:t>
            </w:r>
          </w:p>
        </w:tc>
      </w:tr>
      <w:tr w:rsidR="00E7156E" w:rsidRPr="00E7156E" w:rsidTr="006F104C">
        <w:tc>
          <w:tcPr>
            <w:tcW w:w="9924" w:type="dxa"/>
            <w:gridSpan w:val="4"/>
          </w:tcPr>
          <w:p w:rsidR="00B973BD" w:rsidRDefault="00B973BD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156E" w:rsidRDefault="00E7156E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3BD">
              <w:rPr>
                <w:rFonts w:ascii="Arial" w:hAnsi="Arial" w:cs="Arial"/>
                <w:bCs/>
                <w:sz w:val="16"/>
                <w:szCs w:val="16"/>
              </w:rPr>
              <w:t xml:space="preserve">Aísle el área y mantenga alejada a la gente no autorizada. No camine a través del material derramado. Utilice EPP adecuado. </w:t>
            </w:r>
          </w:p>
          <w:p w:rsidR="001C4B21" w:rsidRPr="001C4B21" w:rsidRDefault="001C4B21" w:rsidP="001C4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C4B21">
              <w:rPr>
                <w:rFonts w:ascii="Arial" w:hAnsi="Arial" w:cs="Arial"/>
                <w:sz w:val="16"/>
                <w:szCs w:val="16"/>
                <w:lang w:eastAsia="es-MX"/>
              </w:rPr>
              <w:t>“En caso de derrames, se deberá usar equipo de protección personal y recuperar el producto derramado con algún material absorbente (por ejemplo tierra o arcilla), colectar los desechos en un recipiente hermético y llevarlo al centro de acopio de residuos peligrosos autorizado más cercano”.</w:t>
            </w:r>
          </w:p>
          <w:p w:rsidR="00E7156E" w:rsidRPr="00E7156E" w:rsidRDefault="00E7156E" w:rsidP="001C4B2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73BD" w:rsidRPr="00E7156E" w:rsidTr="006F104C">
        <w:tc>
          <w:tcPr>
            <w:tcW w:w="9924" w:type="dxa"/>
            <w:gridSpan w:val="4"/>
          </w:tcPr>
          <w:p w:rsidR="00B973BD" w:rsidRPr="00B973BD" w:rsidRDefault="00B973BD" w:rsidP="00B973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SECCION IX PROTECCION ESPECIAL </w:t>
            </w:r>
          </w:p>
        </w:tc>
      </w:tr>
      <w:tr w:rsidR="00B973BD" w:rsidRPr="00E7156E" w:rsidTr="006F104C">
        <w:tc>
          <w:tcPr>
            <w:tcW w:w="9924" w:type="dxa"/>
            <w:gridSpan w:val="4"/>
          </w:tcPr>
          <w:p w:rsidR="00B973BD" w:rsidRDefault="00B973BD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973BD" w:rsidRDefault="00B973BD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3BD">
              <w:rPr>
                <w:rFonts w:ascii="Arial" w:hAnsi="Arial" w:cs="Arial"/>
                <w:bCs/>
                <w:sz w:val="16"/>
                <w:szCs w:val="16"/>
              </w:rPr>
              <w:t xml:space="preserve">Equipo de protección personal: utilizar guante de nitrilo, botas y delantal protector que impidan el contacto del producto con la piel. Así mismo se deberán usar gafas de protección, aunque esto último no es indispensable. </w:t>
            </w:r>
          </w:p>
          <w:p w:rsidR="000B144A" w:rsidRPr="00B973BD" w:rsidRDefault="000B144A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973BD" w:rsidRPr="00B973BD" w:rsidRDefault="00B973BD" w:rsidP="00B973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3BD">
              <w:rPr>
                <w:rFonts w:ascii="Arial" w:hAnsi="Arial" w:cs="Arial"/>
                <w:bCs/>
                <w:sz w:val="16"/>
                <w:szCs w:val="16"/>
              </w:rPr>
              <w:t>Ventilación:</w:t>
            </w:r>
            <w:r w:rsidRPr="00B973B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Almacene este material en áreas bien ventiladas y</w:t>
            </w:r>
            <w:r w:rsidRPr="00B973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973BD">
              <w:rPr>
                <w:rFonts w:ascii="Arial" w:hAnsi="Arial" w:cs="Arial"/>
                <w:bCs/>
                <w:sz w:val="16"/>
                <w:szCs w:val="16"/>
                <w:lang w:val="es-ES"/>
              </w:rPr>
              <w:t>utilice mascarilla de seguridad normal.</w:t>
            </w:r>
          </w:p>
          <w:p w:rsidR="00B973BD" w:rsidRPr="00B973BD" w:rsidRDefault="00B973BD" w:rsidP="00B973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Pr="00CC1315" w:rsidRDefault="00CC1315">
            <w:pPr>
              <w:rPr>
                <w:rFonts w:ascii="Arial" w:hAnsi="Arial" w:cs="Arial"/>
                <w:sz w:val="20"/>
                <w:szCs w:val="16"/>
              </w:rPr>
            </w:pPr>
            <w:r w:rsidRPr="00CC1315">
              <w:rPr>
                <w:rFonts w:ascii="Arial" w:hAnsi="Arial" w:cs="Arial"/>
                <w:b/>
                <w:bCs/>
                <w:sz w:val="20"/>
                <w:szCs w:val="16"/>
              </w:rPr>
              <w:t>SECCION X INFORMACION SOBRE TRANSPO</w:t>
            </w:r>
            <w:r w:rsidR="00B03719">
              <w:rPr>
                <w:rFonts w:ascii="Arial" w:hAnsi="Arial" w:cs="Arial"/>
                <w:b/>
                <w:bCs/>
                <w:sz w:val="20"/>
                <w:szCs w:val="16"/>
              </w:rPr>
              <w:t>RTACIÓ</w:t>
            </w:r>
            <w:r w:rsidRPr="00CC1315">
              <w:rPr>
                <w:rFonts w:ascii="Arial" w:hAnsi="Arial" w:cs="Arial"/>
                <w:b/>
                <w:bCs/>
                <w:sz w:val="20"/>
                <w:szCs w:val="16"/>
              </w:rPr>
              <w:t>N</w:t>
            </w: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Pr="00EB6A81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1315" w:rsidRPr="00EB6A81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A81">
              <w:rPr>
                <w:rFonts w:ascii="Arial" w:hAnsi="Arial" w:cs="Arial"/>
                <w:sz w:val="16"/>
                <w:szCs w:val="16"/>
              </w:rPr>
              <w:t xml:space="preserve">No debe transportarse con alimentos para personas o concentrados para animales, bebidas, medicamentos, ni con elementos destinados al uso humano como ropas frazadas, toldillos o colchones. </w:t>
            </w:r>
          </w:p>
          <w:p w:rsidR="000B144A" w:rsidRPr="00022F0A" w:rsidRDefault="000B144A" w:rsidP="00CC1315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C1315" w:rsidRPr="00C30BC9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BC9">
              <w:rPr>
                <w:rFonts w:ascii="Arial" w:hAnsi="Arial" w:cs="Arial"/>
                <w:sz w:val="16"/>
                <w:szCs w:val="16"/>
              </w:rPr>
              <w:t>Peligro que representa: Sustancia líquido tóxico.</w:t>
            </w:r>
          </w:p>
          <w:p w:rsidR="000B144A" w:rsidRPr="00F77796" w:rsidRDefault="000B144A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1315" w:rsidRPr="00F77796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79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Leyenda correcta en el embarque</w:t>
            </w:r>
            <w:r w:rsidR="00C30BC9" w:rsidRPr="00F777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047CD">
              <w:rPr>
                <w:rFonts w:ascii="Helvetica-Narrow" w:hAnsi="Helvetica-Narrow" w:cs="Helvetica-Narrow"/>
                <w:sz w:val="18"/>
                <w:szCs w:val="18"/>
              </w:rPr>
              <w:t>Plaguicida Sólido</w:t>
            </w:r>
            <w:r w:rsidRPr="00F77796">
              <w:rPr>
                <w:rFonts w:ascii="Arial" w:hAnsi="Arial" w:cs="Arial"/>
                <w:sz w:val="16"/>
                <w:szCs w:val="16"/>
              </w:rPr>
              <w:t>, N.O.S.</w:t>
            </w:r>
          </w:p>
          <w:p w:rsidR="000B144A" w:rsidRPr="00F77796" w:rsidRDefault="000B144A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1315" w:rsidRPr="00F77796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796">
              <w:rPr>
                <w:rFonts w:ascii="Arial" w:hAnsi="Arial" w:cs="Arial"/>
                <w:b/>
                <w:bCs/>
                <w:sz w:val="16"/>
                <w:szCs w:val="16"/>
              </w:rPr>
              <w:t>Nombre Técnico</w:t>
            </w:r>
            <w:r w:rsidRPr="00F777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B122A">
              <w:rPr>
                <w:rFonts w:ascii="Arial" w:hAnsi="Arial" w:cs="Arial"/>
                <w:sz w:val="16"/>
                <w:szCs w:val="16"/>
              </w:rPr>
              <w:t>(dicloran</w:t>
            </w:r>
            <w:r w:rsidR="009047CD">
              <w:rPr>
                <w:rFonts w:ascii="Arial" w:hAnsi="Arial" w:cs="Arial"/>
                <w:sz w:val="16"/>
                <w:szCs w:val="16"/>
              </w:rPr>
              <w:t>75</w:t>
            </w:r>
            <w:r w:rsidRPr="00F77796">
              <w:rPr>
                <w:rFonts w:ascii="Arial" w:hAnsi="Arial" w:cs="Arial"/>
                <w:sz w:val="16"/>
                <w:szCs w:val="16"/>
              </w:rPr>
              <w:t>%)</w:t>
            </w:r>
          </w:p>
          <w:p w:rsidR="00CC1315" w:rsidRPr="00F77796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796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  <w:r w:rsidR="00C30BC9" w:rsidRPr="00F777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047CD">
              <w:rPr>
                <w:rFonts w:ascii="Helvetica-Narrow" w:hAnsi="Helvetica-Narrow" w:cs="Helvetica-Narrow"/>
                <w:sz w:val="18"/>
                <w:szCs w:val="18"/>
              </w:rPr>
              <w:t>UN2588</w:t>
            </w:r>
          </w:p>
          <w:p w:rsidR="00CC1315" w:rsidRPr="00F77796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796">
              <w:rPr>
                <w:rFonts w:ascii="Arial" w:hAnsi="Arial" w:cs="Arial"/>
                <w:b/>
                <w:bCs/>
                <w:sz w:val="16"/>
                <w:szCs w:val="16"/>
              </w:rPr>
              <w:t>Clase o división</w:t>
            </w:r>
            <w:r w:rsidR="009047CD">
              <w:rPr>
                <w:rFonts w:ascii="Arial" w:hAnsi="Arial" w:cs="Arial"/>
                <w:sz w:val="16"/>
                <w:szCs w:val="16"/>
              </w:rPr>
              <w:t>: 6.1</w:t>
            </w:r>
          </w:p>
          <w:p w:rsidR="00CC1315" w:rsidRDefault="00CC1315" w:rsidP="009474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796">
              <w:rPr>
                <w:rFonts w:ascii="Arial" w:hAnsi="Arial" w:cs="Arial"/>
                <w:b/>
                <w:bCs/>
                <w:sz w:val="16"/>
                <w:szCs w:val="16"/>
              </w:rPr>
              <w:t>Tipo de empaque</w:t>
            </w:r>
            <w:r w:rsidR="00EB6A81" w:rsidRPr="00F77796">
              <w:rPr>
                <w:rFonts w:ascii="Arial" w:hAnsi="Arial" w:cs="Arial"/>
                <w:sz w:val="16"/>
                <w:szCs w:val="16"/>
              </w:rPr>
              <w:t>: II</w:t>
            </w:r>
            <w:r w:rsidR="00016BB5" w:rsidRPr="00F77796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7344F6" w:rsidRPr="00EB6A81" w:rsidRDefault="007344F6" w:rsidP="009474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Pr="00CC1315" w:rsidRDefault="00CC1315" w:rsidP="00CC1315">
            <w:pPr>
              <w:rPr>
                <w:rFonts w:ascii="Arial" w:hAnsi="Arial" w:cs="Arial"/>
                <w:sz w:val="20"/>
                <w:szCs w:val="16"/>
              </w:rPr>
            </w:pPr>
            <w:r w:rsidRPr="00CC1315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SECCION XI INFORMACION SOBRE ECOLOGIA</w:t>
            </w: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50C62" w:rsidRPr="00A50C62" w:rsidRDefault="00A50C62" w:rsidP="00A50C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5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ESTE PRODUCTO ES </w:t>
            </w:r>
            <w:r w:rsidRPr="00A5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EXTREMADAMENTE</w:t>
            </w:r>
            <w:r w:rsidRPr="00A5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 TOXICO PARA ANIMALES (PECES, INVERTEBRADOS ACUATICOS) Y PLANTAS ACUATICAS (ALGAS Y PLANTAS VASCULARES)</w:t>
            </w:r>
          </w:p>
          <w:p w:rsidR="00A50C62" w:rsidRDefault="00A50C62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1315" w:rsidRPr="00CC1315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315">
              <w:rPr>
                <w:rFonts w:ascii="Arial" w:hAnsi="Arial" w:cs="Arial"/>
                <w:sz w:val="16"/>
                <w:szCs w:val="16"/>
              </w:rPr>
              <w:t>Durante el manejo del producto, evite la contaminación de suelos, ríos, lagunas, arroyos, presas, canales o depósitos de agua, no lavando o vertiendo en ellos residuos de plaguicidas o envases vacíos.</w:t>
            </w:r>
          </w:p>
          <w:p w:rsidR="00CC1315" w:rsidRPr="00CC1315" w:rsidRDefault="00CC1315" w:rsidP="00CC1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Pr="00CC1315" w:rsidRDefault="00CC1315" w:rsidP="00CC1315">
            <w:pPr>
              <w:rPr>
                <w:rFonts w:ascii="Arial" w:hAnsi="Arial" w:cs="Arial"/>
                <w:sz w:val="20"/>
                <w:szCs w:val="16"/>
              </w:rPr>
            </w:pPr>
            <w:r w:rsidRPr="00CC1315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SECCION XII PRECAUCIONES ESPECIALES </w:t>
            </w: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Default="00CC1315" w:rsidP="00CC13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1315" w:rsidRDefault="00CC1315" w:rsidP="00CC13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C1315">
              <w:rPr>
                <w:rFonts w:ascii="Arial" w:hAnsi="Arial" w:cs="Arial"/>
                <w:bCs/>
                <w:sz w:val="16"/>
                <w:szCs w:val="16"/>
              </w:rPr>
              <w:t xml:space="preserve">Precauciones que deben ser tomadas para el manejo y almacenamiento: almacenar este producto en su envase original, proteger de temperaturas extremas. Almacenar en un área fresca, seca y ventilada, que sea exclusiva para el almacenamiento de productos fitosanitarios. </w:t>
            </w:r>
          </w:p>
          <w:p w:rsidR="000B144A" w:rsidRPr="00CC1315" w:rsidRDefault="000B144A" w:rsidP="00CC13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1315" w:rsidRPr="00CC1315" w:rsidRDefault="00CC1315" w:rsidP="00CC13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C1315">
              <w:rPr>
                <w:rFonts w:ascii="Arial" w:hAnsi="Arial" w:cs="Arial"/>
                <w:bCs/>
                <w:sz w:val="16"/>
                <w:szCs w:val="16"/>
              </w:rPr>
              <w:t xml:space="preserve">Otras precauciones: mantenga lejos de alimentos, bebidas y piensos. </w:t>
            </w:r>
          </w:p>
          <w:p w:rsidR="00CC1315" w:rsidRPr="00CC1315" w:rsidRDefault="00CC1315" w:rsidP="00CC13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315" w:rsidRPr="00B03719" w:rsidTr="006F104C">
        <w:tc>
          <w:tcPr>
            <w:tcW w:w="9924" w:type="dxa"/>
            <w:gridSpan w:val="4"/>
          </w:tcPr>
          <w:p w:rsidR="00CC1315" w:rsidRPr="00B03719" w:rsidRDefault="00B03719" w:rsidP="00CC131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B03719">
              <w:rPr>
                <w:rFonts w:ascii="Arial" w:hAnsi="Arial" w:cs="Arial"/>
                <w:b/>
                <w:bCs/>
                <w:sz w:val="20"/>
                <w:szCs w:val="16"/>
              </w:rPr>
              <w:t>INFORMACIÓ</w:t>
            </w:r>
            <w:r w:rsidR="00CC1315" w:rsidRPr="00B03719">
              <w:rPr>
                <w:rFonts w:ascii="Arial" w:hAnsi="Arial" w:cs="Arial"/>
                <w:b/>
                <w:bCs/>
                <w:sz w:val="20"/>
                <w:szCs w:val="16"/>
              </w:rPr>
              <w:t>N REGULATORIA</w:t>
            </w:r>
          </w:p>
        </w:tc>
      </w:tr>
      <w:tr w:rsidR="00CC1315" w:rsidRPr="00CC1315" w:rsidTr="006F104C">
        <w:tc>
          <w:tcPr>
            <w:tcW w:w="9924" w:type="dxa"/>
            <w:gridSpan w:val="4"/>
          </w:tcPr>
          <w:p w:rsidR="00CC1315" w:rsidRPr="00D5520E" w:rsidRDefault="00CC1315" w:rsidP="00CC1315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C37C66" w:rsidRPr="00C37C66" w:rsidRDefault="00C12E72" w:rsidP="00C37C6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4264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Número de Registro </w:t>
            </w:r>
            <w:r w:rsidRPr="004F239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COFEPRIS:</w:t>
            </w:r>
            <w:r w:rsidR="00506604" w:rsidRPr="004F239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="00A50C62">
              <w:rPr>
                <w:rFonts w:ascii="Arial" w:hAnsi="Arial" w:cs="Arial"/>
                <w:sz w:val="16"/>
                <w:szCs w:val="16"/>
                <w:lang w:val="pt-BR"/>
              </w:rPr>
              <w:t>RSCO-FUNG-0310-302-002-075.</w:t>
            </w:r>
          </w:p>
          <w:p w:rsidR="00CC1315" w:rsidRPr="00642640" w:rsidRDefault="00C12E72" w:rsidP="00CC1315">
            <w:pPr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F239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               </w:t>
            </w:r>
            <w:r w:rsidRPr="004F2391">
              <w:rPr>
                <w:rFonts w:ascii="Arial" w:hAnsi="Arial" w:cs="Arial"/>
                <w:sz w:val="16"/>
                <w:szCs w:val="16"/>
                <w:lang w:val="pt-BR"/>
              </w:rPr>
              <w:t>             </w:t>
            </w:r>
            <w:r w:rsidR="00CC1315" w:rsidRPr="004F2391">
              <w:rPr>
                <w:rFonts w:ascii="Arial" w:hAnsi="Arial" w:cs="Arial"/>
                <w:bCs/>
                <w:sz w:val="16"/>
                <w:szCs w:val="16"/>
                <w:lang w:val="pt-BR"/>
              </w:rPr>
              <w:t>      </w:t>
            </w:r>
          </w:p>
          <w:p w:rsidR="00CC1315" w:rsidRPr="00642640" w:rsidRDefault="00CC1315" w:rsidP="00CC13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2640">
              <w:rPr>
                <w:rFonts w:ascii="Arial" w:hAnsi="Arial" w:cs="Arial"/>
                <w:bCs/>
                <w:sz w:val="16"/>
                <w:szCs w:val="16"/>
              </w:rPr>
              <w:t>Vencimiento: INDETERMINADO</w:t>
            </w:r>
          </w:p>
          <w:p w:rsidR="00CC1315" w:rsidRPr="00CC1315" w:rsidRDefault="00CC1315" w:rsidP="00CC13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5ACF" w:rsidRPr="00CC1315" w:rsidTr="00955ACF">
        <w:tc>
          <w:tcPr>
            <w:tcW w:w="9924" w:type="dxa"/>
            <w:gridSpan w:val="4"/>
            <w:shd w:val="clear" w:color="auto" w:fill="0070C0"/>
          </w:tcPr>
          <w:p w:rsidR="00955ACF" w:rsidRPr="00D5520E" w:rsidRDefault="00955ACF" w:rsidP="00CC1315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B46E31" w:rsidRDefault="00B46E31" w:rsidP="00CC1315">
      <w:bookmarkStart w:id="0" w:name="_GoBack"/>
      <w:bookmarkEnd w:id="0"/>
    </w:p>
    <w:sectPr w:rsidR="00B46E31" w:rsidSect="00E35201">
      <w:headerReference w:type="default" r:id="rId9"/>
      <w:footerReference w:type="default" r:id="rId10"/>
      <w:pgSz w:w="12240" w:h="15840"/>
      <w:pgMar w:top="1417" w:right="1701" w:bottom="1417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2C" w:rsidRDefault="0049152C" w:rsidP="0062491C">
      <w:pPr>
        <w:spacing w:after="0" w:line="240" w:lineRule="auto"/>
      </w:pPr>
      <w:r>
        <w:separator/>
      </w:r>
    </w:p>
  </w:endnote>
  <w:endnote w:type="continuationSeparator" w:id="0">
    <w:p w:rsidR="0049152C" w:rsidRDefault="0049152C" w:rsidP="006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51" w:type="pct"/>
      <w:tblInd w:w="-1026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699"/>
      <w:gridCol w:w="439"/>
    </w:tblGrid>
    <w:tr w:rsidR="00CD666C" w:rsidTr="00E35201">
      <w:trPr>
        <w:trHeight w:val="400"/>
      </w:trPr>
      <w:tc>
        <w:tcPr>
          <w:tcW w:w="4803" w:type="pct"/>
        </w:tcPr>
        <w:p w:rsidR="00CD666C" w:rsidRDefault="00CD666C" w:rsidP="00CD666C">
          <w:pPr>
            <w:pStyle w:val="Piedepgina"/>
            <w:pBdr>
              <w:top w:val="thinThickSmallGap" w:sz="24" w:space="2" w:color="622423" w:themeColor="accent2" w:themeShade="7F"/>
            </w:pBdr>
            <w:tabs>
              <w:tab w:val="clear" w:pos="8838"/>
              <w:tab w:val="right" w:pos="9923"/>
            </w:tabs>
            <w:jc w:val="center"/>
            <w:rPr>
              <w:sz w:val="18"/>
            </w:rPr>
          </w:pPr>
          <w:r w:rsidRPr="0062491C">
            <w:rPr>
              <w:sz w:val="18"/>
            </w:rPr>
            <w:t>Gowan Mexicana S.A.P.I de C.V</w:t>
          </w:r>
        </w:p>
        <w:p w:rsidR="00CD666C" w:rsidRDefault="00CD666C" w:rsidP="00CD666C">
          <w:pPr>
            <w:pStyle w:val="Piedepgina"/>
            <w:jc w:val="center"/>
            <w:rPr>
              <w:sz w:val="18"/>
            </w:rPr>
          </w:pPr>
          <w:r w:rsidRPr="0062491C">
            <w:rPr>
              <w:sz w:val="18"/>
            </w:rPr>
            <w:t>Calzada Cetys # 2799, Edificio B, Local 2 y 4. Colonia Rivera, Mexicali, B.C. Teléfono (686)5 64 75 00</w:t>
          </w:r>
        </w:p>
        <w:p w:rsidR="00CD666C" w:rsidRDefault="0049152C" w:rsidP="00CD666C">
          <w:pPr>
            <w:pStyle w:val="Piedepgina"/>
            <w:jc w:val="center"/>
          </w:pPr>
          <w:hyperlink r:id="rId1" w:history="1">
            <w:r w:rsidR="00CD666C" w:rsidRPr="00802C6D">
              <w:rPr>
                <w:rStyle w:val="Hipervnculo"/>
                <w:sz w:val="18"/>
              </w:rPr>
              <w:t>www.gowanmexicana.com</w:t>
            </w:r>
          </w:hyperlink>
        </w:p>
      </w:tc>
      <w:tc>
        <w:tcPr>
          <w:tcW w:w="197" w:type="pct"/>
          <w:shd w:val="clear" w:color="auto" w:fill="8064A2" w:themeFill="accent4"/>
        </w:tcPr>
        <w:p w:rsidR="00CD666C" w:rsidRDefault="00CD666C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955ACF" w:rsidRPr="00955ACF">
            <w:rPr>
              <w:noProof/>
              <w:color w:val="FFFFFF" w:themeColor="background1"/>
              <w:lang w:val="es-ES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2491C" w:rsidRPr="007344F6" w:rsidRDefault="007344F6" w:rsidP="007344F6">
    <w:pPr>
      <w:pStyle w:val="Piedepgina"/>
      <w:jc w:val="center"/>
      <w:rPr>
        <w:rFonts w:ascii="Calibri" w:hAnsi="Calibri"/>
        <w:b/>
        <w:bCs/>
        <w:sz w:val="18"/>
        <w:szCs w:val="18"/>
      </w:rPr>
    </w:pPr>
    <w:r>
      <w:rPr>
        <w:b/>
        <w:bCs/>
        <w:i/>
        <w:iCs/>
        <w:color w:val="8064A2"/>
        <w:sz w:val="16"/>
        <w:szCs w:val="16"/>
      </w:rPr>
      <w:t>Este documento es únicamente de carácter informativo y exclusivo para su publicación electrónica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2C" w:rsidRDefault="0049152C" w:rsidP="0062491C">
      <w:pPr>
        <w:spacing w:after="0" w:line="240" w:lineRule="auto"/>
      </w:pPr>
      <w:r>
        <w:separator/>
      </w:r>
    </w:p>
  </w:footnote>
  <w:footnote w:type="continuationSeparator" w:id="0">
    <w:p w:rsidR="0049152C" w:rsidRDefault="0049152C" w:rsidP="006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1C" w:rsidRDefault="006F104C">
    <w:pPr>
      <w:pStyle w:val="Encabezado"/>
    </w:pPr>
    <w:r w:rsidRPr="0062491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35BE3A" wp14:editId="68CF8A17">
          <wp:simplePos x="0" y="0"/>
          <wp:positionH relativeFrom="column">
            <wp:posOffset>-222885</wp:posOffset>
          </wp:positionH>
          <wp:positionV relativeFrom="paragraph">
            <wp:posOffset>-97155</wp:posOffset>
          </wp:positionV>
          <wp:extent cx="6553200" cy="427990"/>
          <wp:effectExtent l="0" t="0" r="0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6E31" w:rsidRPr="0062491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6A918" wp14:editId="2A41FA8D">
              <wp:simplePos x="0" y="0"/>
              <wp:positionH relativeFrom="column">
                <wp:posOffset>-222885</wp:posOffset>
              </wp:positionH>
              <wp:positionV relativeFrom="paragraph">
                <wp:posOffset>-325755</wp:posOffset>
              </wp:positionV>
              <wp:extent cx="2200275" cy="338455"/>
              <wp:effectExtent l="19050" t="19050" r="28575" b="22225"/>
              <wp:wrapNone/>
              <wp:docPr id="12" name="11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38455"/>
                      </a:xfrm>
                      <a:prstGeom prst="rect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91C" w:rsidRDefault="0062491C" w:rsidP="006249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32"/>
                              <w:szCs w:val="32"/>
                            </w:rPr>
                            <w:t>HOJA DE SEGURIDAD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76A918" id="_x0000_t202" coordsize="21600,21600" o:spt="202" path="m,l,21600r21600,l21600,xe">
              <v:stroke joinstyle="miter"/>
              <v:path gradientshapeok="t" o:connecttype="rect"/>
            </v:shapetype>
            <v:shape id="11 CuadroTexto" o:spid="_x0000_s1035" type="#_x0000_t202" style="position:absolute;margin-left:-17.55pt;margin-top:-25.65pt;width:173.25pt;height:2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" fillcolor="white [3201]" strokecolor="#31849b [2408]" strokeweight="3pt">
              <v:textbox style="mso-fit-shape-to-text:t">
                <w:txbxContent>
                  <w:p w:rsidR="0062491C" w:rsidRDefault="0062491C" w:rsidP="006249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kern w:val="24"/>
                        <w:sz w:val="32"/>
                        <w:szCs w:val="32"/>
                      </w:rPr>
                      <w:t>HOJA DE SEGURIDAD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D80"/>
    <w:multiLevelType w:val="hybridMultilevel"/>
    <w:tmpl w:val="9A902F5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41DF5"/>
    <w:multiLevelType w:val="hybridMultilevel"/>
    <w:tmpl w:val="F5F43804"/>
    <w:lvl w:ilvl="0" w:tplc="ABF42B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60DE2"/>
    <w:multiLevelType w:val="hybridMultilevel"/>
    <w:tmpl w:val="70F01F32"/>
    <w:lvl w:ilvl="0" w:tplc="ABF42BF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2B2"/>
    <w:multiLevelType w:val="hybridMultilevel"/>
    <w:tmpl w:val="009CA7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C97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722"/>
    <w:multiLevelType w:val="hybridMultilevel"/>
    <w:tmpl w:val="5E648526"/>
    <w:lvl w:ilvl="0" w:tplc="ABF42B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C"/>
    <w:rsid w:val="00006BFB"/>
    <w:rsid w:val="000133B6"/>
    <w:rsid w:val="00014827"/>
    <w:rsid w:val="00016BB5"/>
    <w:rsid w:val="00022F0A"/>
    <w:rsid w:val="00026866"/>
    <w:rsid w:val="0002753A"/>
    <w:rsid w:val="00070431"/>
    <w:rsid w:val="00070893"/>
    <w:rsid w:val="00071BA4"/>
    <w:rsid w:val="000763B4"/>
    <w:rsid w:val="0009043B"/>
    <w:rsid w:val="00090DD7"/>
    <w:rsid w:val="000A55A9"/>
    <w:rsid w:val="000A661E"/>
    <w:rsid w:val="000B144A"/>
    <w:rsid w:val="000B6E17"/>
    <w:rsid w:val="000B7BA7"/>
    <w:rsid w:val="000C053D"/>
    <w:rsid w:val="000C7024"/>
    <w:rsid w:val="000C71D4"/>
    <w:rsid w:val="000D25E9"/>
    <w:rsid w:val="0010486B"/>
    <w:rsid w:val="00106FFB"/>
    <w:rsid w:val="00115C2A"/>
    <w:rsid w:val="00133BB5"/>
    <w:rsid w:val="00137F5F"/>
    <w:rsid w:val="0015257E"/>
    <w:rsid w:val="00156695"/>
    <w:rsid w:val="001779E3"/>
    <w:rsid w:val="001836E3"/>
    <w:rsid w:val="001A42F1"/>
    <w:rsid w:val="001C4B21"/>
    <w:rsid w:val="001C68E6"/>
    <w:rsid w:val="001F30AB"/>
    <w:rsid w:val="0020469B"/>
    <w:rsid w:val="00212365"/>
    <w:rsid w:val="0021288B"/>
    <w:rsid w:val="00223B4A"/>
    <w:rsid w:val="0023117B"/>
    <w:rsid w:val="0023456F"/>
    <w:rsid w:val="00234842"/>
    <w:rsid w:val="00242949"/>
    <w:rsid w:val="002469E6"/>
    <w:rsid w:val="00255DEE"/>
    <w:rsid w:val="002574C6"/>
    <w:rsid w:val="00274AD4"/>
    <w:rsid w:val="00274F09"/>
    <w:rsid w:val="002771EE"/>
    <w:rsid w:val="002902F0"/>
    <w:rsid w:val="002A7E17"/>
    <w:rsid w:val="002C65A9"/>
    <w:rsid w:val="002E5D4F"/>
    <w:rsid w:val="002F40FC"/>
    <w:rsid w:val="003048E5"/>
    <w:rsid w:val="0030496A"/>
    <w:rsid w:val="00307DAE"/>
    <w:rsid w:val="0031016E"/>
    <w:rsid w:val="00336A06"/>
    <w:rsid w:val="00354291"/>
    <w:rsid w:val="00357D2A"/>
    <w:rsid w:val="00365BC9"/>
    <w:rsid w:val="00374D5F"/>
    <w:rsid w:val="00380DC6"/>
    <w:rsid w:val="0038612D"/>
    <w:rsid w:val="00386340"/>
    <w:rsid w:val="00396546"/>
    <w:rsid w:val="003A73D4"/>
    <w:rsid w:val="003B1EB2"/>
    <w:rsid w:val="003C1AFD"/>
    <w:rsid w:val="003C27FC"/>
    <w:rsid w:val="003C352B"/>
    <w:rsid w:val="003C3F0E"/>
    <w:rsid w:val="003C619C"/>
    <w:rsid w:val="003F4C96"/>
    <w:rsid w:val="003F67FA"/>
    <w:rsid w:val="00401C37"/>
    <w:rsid w:val="00417176"/>
    <w:rsid w:val="00423C31"/>
    <w:rsid w:val="00426F1F"/>
    <w:rsid w:val="00430884"/>
    <w:rsid w:val="004349F3"/>
    <w:rsid w:val="004401DE"/>
    <w:rsid w:val="00447150"/>
    <w:rsid w:val="0045174E"/>
    <w:rsid w:val="004615B2"/>
    <w:rsid w:val="0047037A"/>
    <w:rsid w:val="00475BB9"/>
    <w:rsid w:val="004762D3"/>
    <w:rsid w:val="00481B27"/>
    <w:rsid w:val="0049152C"/>
    <w:rsid w:val="00492DE8"/>
    <w:rsid w:val="00497F79"/>
    <w:rsid w:val="004A4A8E"/>
    <w:rsid w:val="004B1925"/>
    <w:rsid w:val="004B5AA6"/>
    <w:rsid w:val="004B661D"/>
    <w:rsid w:val="004B71F3"/>
    <w:rsid w:val="004C1105"/>
    <w:rsid w:val="004C3217"/>
    <w:rsid w:val="004E574C"/>
    <w:rsid w:val="004E7741"/>
    <w:rsid w:val="004F2391"/>
    <w:rsid w:val="004F5DC1"/>
    <w:rsid w:val="005039B3"/>
    <w:rsid w:val="00506604"/>
    <w:rsid w:val="00511227"/>
    <w:rsid w:val="00523918"/>
    <w:rsid w:val="005269CA"/>
    <w:rsid w:val="0053185D"/>
    <w:rsid w:val="0053707D"/>
    <w:rsid w:val="00540114"/>
    <w:rsid w:val="00562435"/>
    <w:rsid w:val="005635DC"/>
    <w:rsid w:val="00567179"/>
    <w:rsid w:val="00567480"/>
    <w:rsid w:val="0058116A"/>
    <w:rsid w:val="005940D0"/>
    <w:rsid w:val="00597D00"/>
    <w:rsid w:val="005B4F53"/>
    <w:rsid w:val="005C3434"/>
    <w:rsid w:val="005C61DB"/>
    <w:rsid w:val="005D2E48"/>
    <w:rsid w:val="005E6BD4"/>
    <w:rsid w:val="005F279C"/>
    <w:rsid w:val="00602E8C"/>
    <w:rsid w:val="00606221"/>
    <w:rsid w:val="00606A99"/>
    <w:rsid w:val="00610F6A"/>
    <w:rsid w:val="006221B1"/>
    <w:rsid w:val="0062491C"/>
    <w:rsid w:val="00626851"/>
    <w:rsid w:val="00633D47"/>
    <w:rsid w:val="006355BF"/>
    <w:rsid w:val="00642640"/>
    <w:rsid w:val="00650FEA"/>
    <w:rsid w:val="006520C1"/>
    <w:rsid w:val="0066578A"/>
    <w:rsid w:val="00673E30"/>
    <w:rsid w:val="00676AFB"/>
    <w:rsid w:val="0068125C"/>
    <w:rsid w:val="00682980"/>
    <w:rsid w:val="0068316D"/>
    <w:rsid w:val="006960B6"/>
    <w:rsid w:val="006B676D"/>
    <w:rsid w:val="006B70F7"/>
    <w:rsid w:val="006E4D3C"/>
    <w:rsid w:val="006E65B4"/>
    <w:rsid w:val="006F104C"/>
    <w:rsid w:val="006F179B"/>
    <w:rsid w:val="006F6288"/>
    <w:rsid w:val="00714077"/>
    <w:rsid w:val="00722318"/>
    <w:rsid w:val="00724AFB"/>
    <w:rsid w:val="00732BF5"/>
    <w:rsid w:val="00734402"/>
    <w:rsid w:val="007344F6"/>
    <w:rsid w:val="007355E5"/>
    <w:rsid w:val="0074139D"/>
    <w:rsid w:val="00743C36"/>
    <w:rsid w:val="007457C1"/>
    <w:rsid w:val="00756A40"/>
    <w:rsid w:val="00761B59"/>
    <w:rsid w:val="00762B03"/>
    <w:rsid w:val="007645BC"/>
    <w:rsid w:val="00772D1F"/>
    <w:rsid w:val="00794FF8"/>
    <w:rsid w:val="007A0DA4"/>
    <w:rsid w:val="007F038E"/>
    <w:rsid w:val="007F3415"/>
    <w:rsid w:val="008028CD"/>
    <w:rsid w:val="00813793"/>
    <w:rsid w:val="008169AD"/>
    <w:rsid w:val="00821BCD"/>
    <w:rsid w:val="00821C0D"/>
    <w:rsid w:val="00826069"/>
    <w:rsid w:val="00840FE4"/>
    <w:rsid w:val="00845E46"/>
    <w:rsid w:val="00862837"/>
    <w:rsid w:val="00876C6C"/>
    <w:rsid w:val="00876E7A"/>
    <w:rsid w:val="00876F57"/>
    <w:rsid w:val="00890E9E"/>
    <w:rsid w:val="008A48B7"/>
    <w:rsid w:val="008B04D2"/>
    <w:rsid w:val="008C551B"/>
    <w:rsid w:val="008D2400"/>
    <w:rsid w:val="008D5A5F"/>
    <w:rsid w:val="008D73F1"/>
    <w:rsid w:val="008F63C9"/>
    <w:rsid w:val="00900B28"/>
    <w:rsid w:val="00902D1A"/>
    <w:rsid w:val="009036F7"/>
    <w:rsid w:val="009047CD"/>
    <w:rsid w:val="00914B77"/>
    <w:rsid w:val="00923AB8"/>
    <w:rsid w:val="00926E85"/>
    <w:rsid w:val="00930FE9"/>
    <w:rsid w:val="009438E9"/>
    <w:rsid w:val="0094740F"/>
    <w:rsid w:val="00954A5E"/>
    <w:rsid w:val="00955250"/>
    <w:rsid w:val="00955ACF"/>
    <w:rsid w:val="00961EAC"/>
    <w:rsid w:val="0098261B"/>
    <w:rsid w:val="00983587"/>
    <w:rsid w:val="00987800"/>
    <w:rsid w:val="00990A84"/>
    <w:rsid w:val="009A0418"/>
    <w:rsid w:val="009A2DF5"/>
    <w:rsid w:val="009B07C3"/>
    <w:rsid w:val="009B1881"/>
    <w:rsid w:val="009C105C"/>
    <w:rsid w:val="009C485C"/>
    <w:rsid w:val="009E314F"/>
    <w:rsid w:val="009E5781"/>
    <w:rsid w:val="009E6D98"/>
    <w:rsid w:val="00A036B9"/>
    <w:rsid w:val="00A13DC5"/>
    <w:rsid w:val="00A14826"/>
    <w:rsid w:val="00A264E2"/>
    <w:rsid w:val="00A3374D"/>
    <w:rsid w:val="00A455D0"/>
    <w:rsid w:val="00A50C62"/>
    <w:rsid w:val="00A5173C"/>
    <w:rsid w:val="00A51F4F"/>
    <w:rsid w:val="00A84708"/>
    <w:rsid w:val="00A91A11"/>
    <w:rsid w:val="00A94EFB"/>
    <w:rsid w:val="00AA00CF"/>
    <w:rsid w:val="00AA1412"/>
    <w:rsid w:val="00AA6BEA"/>
    <w:rsid w:val="00AC0F44"/>
    <w:rsid w:val="00AC194E"/>
    <w:rsid w:val="00AD55C5"/>
    <w:rsid w:val="00AE4FF0"/>
    <w:rsid w:val="00AE6572"/>
    <w:rsid w:val="00AF67AD"/>
    <w:rsid w:val="00B03719"/>
    <w:rsid w:val="00B11153"/>
    <w:rsid w:val="00B12F42"/>
    <w:rsid w:val="00B13A78"/>
    <w:rsid w:val="00B13B69"/>
    <w:rsid w:val="00B22236"/>
    <w:rsid w:val="00B32135"/>
    <w:rsid w:val="00B3302A"/>
    <w:rsid w:val="00B406E2"/>
    <w:rsid w:val="00B41A69"/>
    <w:rsid w:val="00B431D2"/>
    <w:rsid w:val="00B46E31"/>
    <w:rsid w:val="00B674DF"/>
    <w:rsid w:val="00B725C5"/>
    <w:rsid w:val="00B973BD"/>
    <w:rsid w:val="00BA1C2F"/>
    <w:rsid w:val="00BA50E3"/>
    <w:rsid w:val="00BB122A"/>
    <w:rsid w:val="00BC6253"/>
    <w:rsid w:val="00BD587D"/>
    <w:rsid w:val="00BD5F5C"/>
    <w:rsid w:val="00BD61E9"/>
    <w:rsid w:val="00BE4447"/>
    <w:rsid w:val="00BE6A4D"/>
    <w:rsid w:val="00C00787"/>
    <w:rsid w:val="00C12E72"/>
    <w:rsid w:val="00C15CE8"/>
    <w:rsid w:val="00C22EB9"/>
    <w:rsid w:val="00C27A37"/>
    <w:rsid w:val="00C30BC9"/>
    <w:rsid w:val="00C351CA"/>
    <w:rsid w:val="00C373FE"/>
    <w:rsid w:val="00C376F1"/>
    <w:rsid w:val="00C37C66"/>
    <w:rsid w:val="00C41433"/>
    <w:rsid w:val="00C425DD"/>
    <w:rsid w:val="00C50DE2"/>
    <w:rsid w:val="00C514C3"/>
    <w:rsid w:val="00C627A1"/>
    <w:rsid w:val="00C771E5"/>
    <w:rsid w:val="00C77D52"/>
    <w:rsid w:val="00C95F97"/>
    <w:rsid w:val="00CA2562"/>
    <w:rsid w:val="00CA63DC"/>
    <w:rsid w:val="00CC1315"/>
    <w:rsid w:val="00CD0D2A"/>
    <w:rsid w:val="00CD4C55"/>
    <w:rsid w:val="00CD666C"/>
    <w:rsid w:val="00CF0AB7"/>
    <w:rsid w:val="00CF5FD3"/>
    <w:rsid w:val="00D172DA"/>
    <w:rsid w:val="00D27F1C"/>
    <w:rsid w:val="00D464DB"/>
    <w:rsid w:val="00D47D66"/>
    <w:rsid w:val="00D52F5A"/>
    <w:rsid w:val="00D5520E"/>
    <w:rsid w:val="00D5768B"/>
    <w:rsid w:val="00D57FC3"/>
    <w:rsid w:val="00D623FD"/>
    <w:rsid w:val="00D65BFF"/>
    <w:rsid w:val="00D865D9"/>
    <w:rsid w:val="00DB22D8"/>
    <w:rsid w:val="00DB29F5"/>
    <w:rsid w:val="00DC6F5D"/>
    <w:rsid w:val="00DD28C4"/>
    <w:rsid w:val="00DE14BF"/>
    <w:rsid w:val="00DE1884"/>
    <w:rsid w:val="00DF195D"/>
    <w:rsid w:val="00E04775"/>
    <w:rsid w:val="00E2594C"/>
    <w:rsid w:val="00E30589"/>
    <w:rsid w:val="00E35201"/>
    <w:rsid w:val="00E51B56"/>
    <w:rsid w:val="00E5577F"/>
    <w:rsid w:val="00E56A13"/>
    <w:rsid w:val="00E6228E"/>
    <w:rsid w:val="00E648BE"/>
    <w:rsid w:val="00E7156E"/>
    <w:rsid w:val="00E828FC"/>
    <w:rsid w:val="00EB6A81"/>
    <w:rsid w:val="00EC331C"/>
    <w:rsid w:val="00EF073A"/>
    <w:rsid w:val="00F07E30"/>
    <w:rsid w:val="00F10573"/>
    <w:rsid w:val="00F42CAC"/>
    <w:rsid w:val="00F54470"/>
    <w:rsid w:val="00F56C39"/>
    <w:rsid w:val="00F60B31"/>
    <w:rsid w:val="00F726ED"/>
    <w:rsid w:val="00F77796"/>
    <w:rsid w:val="00F803D5"/>
    <w:rsid w:val="00F80906"/>
    <w:rsid w:val="00FA1679"/>
    <w:rsid w:val="00FA3041"/>
    <w:rsid w:val="00FA62E0"/>
    <w:rsid w:val="00FB29D0"/>
    <w:rsid w:val="00FB2BA2"/>
    <w:rsid w:val="00FC19B7"/>
    <w:rsid w:val="00FC4D60"/>
    <w:rsid w:val="00FC662E"/>
    <w:rsid w:val="00FD2F1E"/>
    <w:rsid w:val="00FD7411"/>
    <w:rsid w:val="00FE575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454E8-6807-4E4C-9F7A-786B460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C373F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1C"/>
  </w:style>
  <w:style w:type="paragraph" w:styleId="Piedepgina">
    <w:name w:val="footer"/>
    <w:basedOn w:val="Normal"/>
    <w:link w:val="PiedepginaCar"/>
    <w:uiPriority w:val="99"/>
    <w:unhideWhenUsed/>
    <w:rsid w:val="0062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1C"/>
  </w:style>
  <w:style w:type="paragraph" w:styleId="NormalWeb">
    <w:name w:val="Normal (Web)"/>
    <w:basedOn w:val="Normal"/>
    <w:uiPriority w:val="99"/>
    <w:semiHidden/>
    <w:unhideWhenUsed/>
    <w:rsid w:val="006249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9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666C"/>
    <w:rPr>
      <w:color w:val="0000FF" w:themeColor="hyperlink"/>
      <w:u w:val="single"/>
    </w:rPr>
  </w:style>
  <w:style w:type="character" w:styleId="nfasis">
    <w:name w:val="Emphasis"/>
    <w:uiPriority w:val="20"/>
    <w:qFormat/>
    <w:rsid w:val="00426F1F"/>
    <w:rPr>
      <w:i/>
      <w:iCs/>
    </w:rPr>
  </w:style>
  <w:style w:type="character" w:customStyle="1" w:styleId="Ttulo9Car">
    <w:name w:val="Título 9 Car"/>
    <w:basedOn w:val="Fuentedeprrafopredeter"/>
    <w:link w:val="Ttulo9"/>
    <w:rsid w:val="00C373FE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ListParagraph1">
    <w:name w:val="List Paragraph1"/>
    <w:basedOn w:val="Normal"/>
    <w:uiPriority w:val="99"/>
    <w:rsid w:val="00C373FE"/>
    <w:pPr>
      <w:spacing w:after="0" w:line="240" w:lineRule="auto"/>
      <w:ind w:left="720"/>
    </w:pPr>
    <w:rPr>
      <w:rFonts w:ascii="Courier" w:eastAsia="Times New Roman" w:hAnsi="Courier" w:cs="Courier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8C551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51B"/>
    <w:rPr>
      <w:rFonts w:ascii="Arial" w:eastAsia="Times New Roman" w:hAnsi="Arial" w:cs="Times New Roman"/>
      <w:b/>
      <w:sz w:val="20"/>
      <w:szCs w:val="20"/>
      <w:lang w:val="en-US" w:eastAsia="es-ES"/>
    </w:rPr>
  </w:style>
  <w:style w:type="paragraph" w:styleId="Sinespaciado">
    <w:name w:val="No Spacing"/>
    <w:uiPriority w:val="1"/>
    <w:qFormat/>
    <w:rsid w:val="004F2391"/>
    <w:pPr>
      <w:spacing w:after="0" w:line="240" w:lineRule="auto"/>
    </w:pPr>
  </w:style>
  <w:style w:type="paragraph" w:customStyle="1" w:styleId="Default">
    <w:name w:val="Default"/>
    <w:rsid w:val="00070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Textoindependiente1">
    <w:name w:val="Texto independiente1"/>
    <w:basedOn w:val="Normal"/>
    <w:uiPriority w:val="99"/>
    <w:rsid w:val="006221B1"/>
    <w:pPr>
      <w:autoSpaceDE w:val="0"/>
      <w:autoSpaceDN w:val="0"/>
      <w:adjustRightInd w:val="0"/>
      <w:spacing w:after="0" w:line="140" w:lineRule="atLeast"/>
      <w:jc w:val="both"/>
      <w:textAlignment w:val="center"/>
    </w:pPr>
    <w:rPr>
      <w:rFonts w:ascii="Helvetica Medium" w:eastAsia="Times New Roman" w:hAnsi="Helvetica Medium" w:cs="Helvetica Medium"/>
      <w:color w:val="000000"/>
      <w:sz w:val="12"/>
      <w:szCs w:val="12"/>
      <w:lang w:val="en-US"/>
    </w:rPr>
  </w:style>
  <w:style w:type="character" w:customStyle="1" w:styleId="ecxapple-style-span">
    <w:name w:val="ecxapple-style-span"/>
    <w:basedOn w:val="Fuentedeprrafopredeter"/>
    <w:uiPriority w:val="99"/>
    <w:rsid w:val="00FA62E0"/>
  </w:style>
  <w:style w:type="paragraph" w:styleId="Mapadeldocumento">
    <w:name w:val="Document Map"/>
    <w:basedOn w:val="Normal"/>
    <w:link w:val="MapadeldocumentoCar"/>
    <w:uiPriority w:val="99"/>
    <w:semiHidden/>
    <w:rsid w:val="00FA62E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62E0"/>
    <w:rPr>
      <w:rFonts w:ascii="Times New Roman" w:eastAsia="Times New Roman" w:hAnsi="Times New Roman" w:cs="Times New Roman"/>
      <w:sz w:val="2"/>
      <w:szCs w:val="2"/>
      <w:shd w:val="clear" w:color="auto" w:fill="0000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wanmexic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CECILIO CASTAÑEDA Y CLAUDIA HERNÁNDEZ</dc:creator>
  <cp:lastModifiedBy>Cecilio Castaneda Cabrera</cp:lastModifiedBy>
  <cp:revision>2</cp:revision>
  <cp:lastPrinted>2014-10-02T16:57:00Z</cp:lastPrinted>
  <dcterms:created xsi:type="dcterms:W3CDTF">2016-08-12T02:45:00Z</dcterms:created>
  <dcterms:modified xsi:type="dcterms:W3CDTF">2016-08-12T02:45:00Z</dcterms:modified>
</cp:coreProperties>
</file>